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D935C" w14:textId="38673BE9" w:rsidR="00E96963" w:rsidRPr="00267E43" w:rsidRDefault="00E75065" w:rsidP="00E96963">
      <w:pPr>
        <w:tabs>
          <w:tab w:val="left" w:pos="9356"/>
          <w:tab w:val="left" w:pos="9780"/>
        </w:tabs>
        <w:spacing w:after="0" w:line="276" w:lineRule="auto"/>
        <w:ind w:right="22" w:firstLine="0"/>
        <w:contextualSpacing/>
        <w:jc w:val="center"/>
        <w:rPr>
          <w:rFonts w:ascii="Cambria" w:hAnsi="Cambria"/>
          <w:b/>
          <w:color w:val="auto"/>
          <w:sz w:val="20"/>
          <w:szCs w:val="20"/>
          <w:lang w:val="en-GB" w:eastAsia="fr-FR"/>
        </w:rPr>
      </w:pPr>
      <w:r w:rsidRPr="00267E43">
        <w:rPr>
          <w:rFonts w:ascii="Cambria" w:hAnsi="Cambria"/>
          <w:b/>
          <w:noProof/>
          <w:color w:val="auto"/>
          <w:sz w:val="20"/>
          <w:szCs w:val="20"/>
        </w:rPr>
        <w:drawing>
          <wp:anchor distT="0" distB="0" distL="114300" distR="114300" simplePos="0" relativeHeight="251788288" behindDoc="0" locked="0" layoutInCell="1" allowOverlap="1" wp14:anchorId="0A6EA32E" wp14:editId="2229876F">
            <wp:simplePos x="0" y="0"/>
            <wp:positionH relativeFrom="column">
              <wp:posOffset>2569845</wp:posOffset>
            </wp:positionH>
            <wp:positionV relativeFrom="paragraph">
              <wp:posOffset>-5715</wp:posOffset>
            </wp:positionV>
            <wp:extent cx="1266825" cy="1276350"/>
            <wp:effectExtent l="0" t="0" r="9525" b="0"/>
            <wp:wrapNone/>
            <wp:docPr id="62" name="Picture 62"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E96963" w:rsidRPr="00267E43">
        <w:rPr>
          <w:rFonts w:ascii="Cambria" w:hAnsi="Cambria"/>
          <w:b/>
          <w:color w:val="auto"/>
          <w:sz w:val="20"/>
          <w:szCs w:val="20"/>
          <w:lang w:val="en-GB" w:eastAsia="fr-FR"/>
        </w:rPr>
        <w:t>REPUBLIC OF CAMEROON                                                                                                            REPUBLIQUE DU CAMEROUN</w:t>
      </w:r>
    </w:p>
    <w:p w14:paraId="120B0D69" w14:textId="20FA1599" w:rsidR="00E96963" w:rsidRPr="00267E43" w:rsidRDefault="00E96963" w:rsidP="00E96963">
      <w:pPr>
        <w:tabs>
          <w:tab w:val="left" w:pos="9356"/>
          <w:tab w:val="left" w:pos="9780"/>
        </w:tabs>
        <w:spacing w:after="0" w:line="276" w:lineRule="auto"/>
        <w:ind w:right="540" w:firstLine="0"/>
        <w:jc w:val="center"/>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87264" behindDoc="0" locked="0" layoutInCell="1" allowOverlap="1" wp14:anchorId="585B7A90" wp14:editId="4879C446">
                <wp:simplePos x="0" y="0"/>
                <wp:positionH relativeFrom="column">
                  <wp:posOffset>5039995</wp:posOffset>
                </wp:positionH>
                <wp:positionV relativeFrom="paragraph">
                  <wp:posOffset>110490</wp:posOffset>
                </wp:positionV>
                <wp:extent cx="831215" cy="0"/>
                <wp:effectExtent l="0" t="0" r="26035" b="190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8231A3" id="_x0000_t32" coordsize="21600,21600" o:spt="32" o:oned="t" path="m,l21600,21600e" filled="f">
                <v:path arrowok="t" fillok="f" o:connecttype="none"/>
                <o:lock v:ext="edit" shapetype="t"/>
              </v:shapetype>
              <v:shape id="Straight Arrow Connector 54" o:spid="_x0000_s1026" type="#_x0000_t32" style="position:absolute;margin-left:396.85pt;margin-top:8.7pt;width:65.45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86240" behindDoc="0" locked="0" layoutInCell="1" allowOverlap="1" wp14:anchorId="026B82BB" wp14:editId="7182F67B">
                <wp:simplePos x="0" y="0"/>
                <wp:positionH relativeFrom="column">
                  <wp:posOffset>224155</wp:posOffset>
                </wp:positionH>
                <wp:positionV relativeFrom="paragraph">
                  <wp:posOffset>110490</wp:posOffset>
                </wp:positionV>
                <wp:extent cx="831215" cy="0"/>
                <wp:effectExtent l="5080" t="13335" r="11430" b="571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F3E69E" id="Straight Arrow Connector 55" o:spid="_x0000_s1026" type="#_x0000_t32" style="position:absolute;margin-left:17.65pt;margin-top:8.7pt;width:65.4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18"/>
          <w:szCs w:val="18"/>
          <w:lang w:val="en-GB" w:eastAsia="fr-FR"/>
        </w:rPr>
        <w:t>Peace - Work - Fatherland                                                                                                                                               Paix - Travail - Patrie</w:t>
      </w:r>
    </w:p>
    <w:p w14:paraId="4D0E3894" w14:textId="351B4D86" w:rsidR="00E96963" w:rsidRPr="00267E43" w:rsidRDefault="00E96963" w:rsidP="00E96963">
      <w:pPr>
        <w:spacing w:after="0" w:line="276" w:lineRule="auto"/>
        <w:ind w:right="22" w:firstLine="0"/>
        <w:jc w:val="center"/>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80096" behindDoc="0" locked="0" layoutInCell="1" allowOverlap="1" wp14:anchorId="4836AF84" wp14:editId="74F83BD5">
                <wp:simplePos x="0" y="0"/>
                <wp:positionH relativeFrom="column">
                  <wp:posOffset>5048885</wp:posOffset>
                </wp:positionH>
                <wp:positionV relativeFrom="paragraph">
                  <wp:posOffset>151765</wp:posOffset>
                </wp:positionV>
                <wp:extent cx="831215" cy="0"/>
                <wp:effectExtent l="0" t="0" r="26035" b="190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FD100F" id="Straight Arrow Connector 56" o:spid="_x0000_s1026" type="#_x0000_t32" style="position:absolute;margin-left:397.55pt;margin-top:11.95pt;width:65.4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1120" behindDoc="0" locked="0" layoutInCell="1" allowOverlap="1" wp14:anchorId="721C5542" wp14:editId="43FFC0FC">
                <wp:simplePos x="0" y="0"/>
                <wp:positionH relativeFrom="column">
                  <wp:posOffset>224155</wp:posOffset>
                </wp:positionH>
                <wp:positionV relativeFrom="paragraph">
                  <wp:posOffset>142240</wp:posOffset>
                </wp:positionV>
                <wp:extent cx="831215" cy="0"/>
                <wp:effectExtent l="5080" t="8255" r="11430" b="1079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0ED58" id="Straight Arrow Connector 57" o:spid="_x0000_s1026" type="#_x0000_t32" style="position:absolute;margin-left:17.65pt;margin-top:11.2pt;width:65.45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NORTH WEST REGION                                                                                         REGION DU NORD OUEST</w:t>
      </w:r>
    </w:p>
    <w:p w14:paraId="049EB5E4" w14:textId="3BEBAA12" w:rsidR="00E75065" w:rsidRDefault="00E96963" w:rsidP="00E75065">
      <w:pPr>
        <w:spacing w:after="0" w:line="276" w:lineRule="auto"/>
        <w:ind w:right="-1" w:firstLine="0"/>
        <w:jc w:val="center"/>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84192" behindDoc="0" locked="0" layoutInCell="1" allowOverlap="1" wp14:anchorId="459B4EB3" wp14:editId="15AE4D85">
                <wp:simplePos x="0" y="0"/>
                <wp:positionH relativeFrom="column">
                  <wp:posOffset>5020310</wp:posOffset>
                </wp:positionH>
                <wp:positionV relativeFrom="paragraph">
                  <wp:posOffset>145415</wp:posOffset>
                </wp:positionV>
                <wp:extent cx="831215" cy="0"/>
                <wp:effectExtent l="0" t="0" r="26035"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DB23FA" id="_x0000_t32" coordsize="21600,21600" o:spt="32" o:oned="t" path="m,l21600,21600e" filled="f">
                <v:path arrowok="t" fillok="f" o:connecttype="none"/>
                <o:lock v:ext="edit" shapetype="t"/>
              </v:shapetype>
              <v:shape id="Straight Arrow Connector 58" o:spid="_x0000_s1026" type="#_x0000_t32" style="position:absolute;margin-left:395.3pt;margin-top:11.45pt;width:65.45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2144" behindDoc="0" locked="0" layoutInCell="1" allowOverlap="1" wp14:anchorId="5EB6E408" wp14:editId="2956FEDE">
                <wp:simplePos x="0" y="0"/>
                <wp:positionH relativeFrom="column">
                  <wp:posOffset>224155</wp:posOffset>
                </wp:positionH>
                <wp:positionV relativeFrom="paragraph">
                  <wp:posOffset>143510</wp:posOffset>
                </wp:positionV>
                <wp:extent cx="831215" cy="0"/>
                <wp:effectExtent l="5080" t="5715" r="11430" b="1333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44392" id="Straight Arrow Connector 59" o:spid="_x0000_s1026" type="#_x0000_t32" style="position:absolute;margin-left:17.65pt;margin-top:11.3pt;width:65.4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w:t>
      </w:r>
      <w:r w:rsidR="00E75065">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DEPARTEMENT DE LA</w:t>
      </w:r>
    </w:p>
    <w:p w14:paraId="1F5CBF47" w14:textId="267510FA" w:rsidR="00E75065" w:rsidRDefault="00E75065" w:rsidP="00E75065">
      <w:pPr>
        <w:spacing w:after="0" w:line="276" w:lineRule="auto"/>
        <w:ind w:right="-1" w:firstLine="0"/>
        <w:rPr>
          <w:rFonts w:ascii="Cambria" w:hAnsi="Cambria"/>
          <w:b/>
          <w:color w:val="auto"/>
          <w:szCs w:val="24"/>
          <w:lang w:val="fr-CM" w:eastAsia="fr-FR"/>
        </w:rPr>
      </w:pPr>
      <w:r>
        <w:rPr>
          <w:rFonts w:ascii="Cambria" w:hAnsi="Cambria"/>
          <w:b/>
          <w:color w:val="auto"/>
          <w:szCs w:val="24"/>
          <w:lang w:val="fr-CM" w:eastAsia="fr-FR"/>
        </w:rPr>
        <w:t xml:space="preserve">                                                                                                                                                      </w:t>
      </w:r>
      <w:r w:rsidR="00E96963">
        <w:rPr>
          <w:rFonts w:ascii="Cambria" w:hAnsi="Cambria"/>
          <w:b/>
          <w:color w:val="auto"/>
          <w:szCs w:val="24"/>
          <w:lang w:val="fr-CM" w:eastAsia="fr-FR"/>
        </w:rPr>
        <w:t>NGOKETUNDJIA</w:t>
      </w:r>
    </w:p>
    <w:p w14:paraId="7B5CC31B" w14:textId="0AB08120" w:rsidR="00E75065" w:rsidRDefault="00E96963" w:rsidP="00E75065">
      <w:pPr>
        <w:spacing w:after="0" w:line="276" w:lineRule="auto"/>
        <w:ind w:right="-1" w:firstLine="0"/>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85216" behindDoc="0" locked="0" layoutInCell="1" allowOverlap="1" wp14:anchorId="097C5D13" wp14:editId="2BBD8ED5">
                <wp:simplePos x="0" y="0"/>
                <wp:positionH relativeFrom="column">
                  <wp:posOffset>5010785</wp:posOffset>
                </wp:positionH>
                <wp:positionV relativeFrom="paragraph">
                  <wp:posOffset>151765</wp:posOffset>
                </wp:positionV>
                <wp:extent cx="831215" cy="0"/>
                <wp:effectExtent l="0" t="0" r="26035"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B43C1" id="Straight Arrow Connector 60" o:spid="_x0000_s1026" type="#_x0000_t32" style="position:absolute;margin-left:394.55pt;margin-top:11.95pt;width:65.4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3168" behindDoc="0" locked="0" layoutInCell="1" allowOverlap="1" wp14:anchorId="63B7C8D7" wp14:editId="1CA0D5F9">
                <wp:simplePos x="0" y="0"/>
                <wp:positionH relativeFrom="column">
                  <wp:posOffset>224155</wp:posOffset>
                </wp:positionH>
                <wp:positionV relativeFrom="paragraph">
                  <wp:posOffset>151765</wp:posOffset>
                </wp:positionV>
                <wp:extent cx="831215" cy="0"/>
                <wp:effectExtent l="5080" t="9525" r="11430" b="952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D4BAD" id="Straight Arrow Connector 61" o:spid="_x0000_s1026" type="#_x0000_t32" style="position:absolute;margin-left:17.65pt;margin-top:11.95pt;width:65.4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00960A2B">
        <w:rPr>
          <w:rFonts w:ascii="Cambria" w:hAnsi="Cambria"/>
          <w:b/>
          <w:color w:val="auto"/>
          <w:szCs w:val="24"/>
          <w:lang w:val="fr-CM" w:eastAsia="fr-FR"/>
        </w:rPr>
        <w:t>BABESSI</w:t>
      </w:r>
      <w:r>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00E75065">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ARRONDISSEMENT DE </w:t>
      </w:r>
      <w:r w:rsidR="00960A2B">
        <w:rPr>
          <w:rFonts w:ascii="Cambria" w:hAnsi="Cambria"/>
          <w:b/>
          <w:color w:val="auto"/>
          <w:szCs w:val="24"/>
          <w:lang w:val="fr-CM" w:eastAsia="fr-FR"/>
        </w:rPr>
        <w:t>BABESSI</w:t>
      </w:r>
    </w:p>
    <w:p w14:paraId="14BBF9E6" w14:textId="13837BCC" w:rsidR="00E96963" w:rsidRPr="009E7932" w:rsidRDefault="00960A2B" w:rsidP="00E75065">
      <w:pPr>
        <w:spacing w:after="0" w:line="276" w:lineRule="auto"/>
        <w:ind w:right="-1" w:firstLine="0"/>
        <w:rPr>
          <w:rFonts w:ascii="Cambria" w:hAnsi="Cambria"/>
          <w:color w:val="auto"/>
          <w:szCs w:val="24"/>
          <w:lang w:eastAsia="fr-FR"/>
        </w:rPr>
      </w:pPr>
      <w:r>
        <w:rPr>
          <w:rFonts w:ascii="Cambria" w:hAnsi="Cambria"/>
          <w:b/>
          <w:color w:val="auto"/>
          <w:szCs w:val="24"/>
          <w:lang w:eastAsia="fr-FR"/>
        </w:rPr>
        <w:t>BABESSI</w:t>
      </w:r>
      <w:r w:rsidR="00E96963" w:rsidRPr="009E7932">
        <w:rPr>
          <w:rFonts w:ascii="Cambria" w:hAnsi="Cambria"/>
          <w:b/>
          <w:color w:val="auto"/>
          <w:szCs w:val="24"/>
          <w:lang w:eastAsia="fr-FR"/>
        </w:rPr>
        <w:t xml:space="preserve">  COUNCIL                                                                                                    COMMUNE DE </w:t>
      </w:r>
      <w:r>
        <w:rPr>
          <w:rFonts w:ascii="Cambria" w:hAnsi="Cambria"/>
          <w:b/>
          <w:color w:val="auto"/>
          <w:szCs w:val="24"/>
          <w:lang w:eastAsia="fr-FR"/>
        </w:rPr>
        <w:t>BABESSI</w:t>
      </w:r>
    </w:p>
    <w:p w14:paraId="1E8571DC" w14:textId="46C0BC5E" w:rsidR="00A574BB" w:rsidRDefault="00A574BB" w:rsidP="00E96963">
      <w:pPr>
        <w:spacing w:after="0" w:line="259" w:lineRule="auto"/>
        <w:ind w:left="180" w:firstLine="0"/>
        <w:jc w:val="center"/>
        <w:rPr>
          <w:rFonts w:eastAsia="Arial"/>
          <w:b/>
          <w:color w:val="FF0000"/>
          <w:sz w:val="28"/>
        </w:rPr>
      </w:pPr>
    </w:p>
    <w:p w14:paraId="006DC00B" w14:textId="7D4E1ACE" w:rsidR="00A574BB" w:rsidRDefault="00A574BB" w:rsidP="00A574BB">
      <w:pPr>
        <w:spacing w:after="0" w:line="259" w:lineRule="auto"/>
        <w:ind w:left="180" w:firstLine="0"/>
        <w:jc w:val="center"/>
        <w:rPr>
          <w:rFonts w:eastAsia="Arial"/>
          <w:b/>
          <w:color w:val="FF0000"/>
          <w:sz w:val="28"/>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lang w:eastAsia="fr-FR"/>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6525577B" w14:textId="12FB03F0" w:rsidR="005136E7" w:rsidRDefault="00960A2B" w:rsidP="005136E7">
      <w:pPr>
        <w:spacing w:after="0" w:line="240" w:lineRule="auto"/>
        <w:ind w:firstLine="0"/>
        <w:jc w:val="center"/>
        <w:rPr>
          <w:b/>
          <w:bCs/>
          <w:i/>
          <w:iCs/>
          <w:color w:val="auto"/>
          <w:kern w:val="28"/>
          <w:sz w:val="40"/>
          <w:szCs w:val="40"/>
          <w:lang w:val="en-GB"/>
        </w:rPr>
      </w:pPr>
      <w:r>
        <w:rPr>
          <w:b/>
          <w:bCs/>
          <w:i/>
          <w:iCs/>
          <w:color w:val="auto"/>
          <w:kern w:val="28"/>
          <w:sz w:val="40"/>
          <w:szCs w:val="40"/>
          <w:highlight w:val="cyan"/>
          <w:lang w:val="en-GB"/>
        </w:rPr>
        <w:t>BABESSI</w:t>
      </w:r>
      <w:r w:rsidR="00E96963">
        <w:rPr>
          <w:b/>
          <w:bCs/>
          <w:i/>
          <w:iCs/>
          <w:color w:val="auto"/>
          <w:kern w:val="28"/>
          <w:sz w:val="40"/>
          <w:szCs w:val="40"/>
          <w:highlight w:val="cyan"/>
          <w:lang w:val="en-GB"/>
        </w:rPr>
        <w:t xml:space="preserve"> </w:t>
      </w:r>
      <w:r w:rsidR="00E96963" w:rsidRPr="005136E7">
        <w:rPr>
          <w:b/>
          <w:bCs/>
          <w:i/>
          <w:iCs/>
          <w:color w:val="auto"/>
          <w:kern w:val="28"/>
          <w:sz w:val="40"/>
          <w:szCs w:val="40"/>
          <w:lang w:val="en-GB"/>
        </w:rPr>
        <w:t>COUNCIL</w:t>
      </w:r>
      <w:r w:rsidR="001656B0" w:rsidRPr="005136E7">
        <w:rPr>
          <w:b/>
          <w:bCs/>
          <w:i/>
          <w:iCs/>
          <w:color w:val="auto"/>
          <w:kern w:val="28"/>
          <w:sz w:val="40"/>
          <w:szCs w:val="40"/>
          <w:lang w:val="en-GB"/>
        </w:rPr>
        <w:t xml:space="preserve"> INTERNAL TENDER BOARD</w:t>
      </w:r>
      <w:bookmarkEnd w:id="0"/>
    </w:p>
    <w:p w14:paraId="7C52C47C" w14:textId="39FE7B6D"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960A2B">
        <w:rPr>
          <w:rFonts w:eastAsia="SimSun"/>
          <w:b/>
          <w:iCs/>
          <w:sz w:val="28"/>
          <w:szCs w:val="24"/>
        </w:rPr>
        <w:t>BABESSI</w:t>
      </w:r>
      <w:r w:rsidR="00E96963">
        <w:rPr>
          <w:rFonts w:eastAsia="SimSun"/>
          <w:b/>
          <w:iCs/>
          <w:sz w:val="28"/>
          <w:szCs w:val="24"/>
        </w:rPr>
        <w:t xml:space="preserve"> COUNCIL</w:t>
      </w:r>
      <w:r>
        <w:rPr>
          <w:rFonts w:eastAsia="SimSun"/>
          <w:b/>
          <w:iCs/>
          <w:sz w:val="28"/>
          <w:szCs w:val="24"/>
        </w:rPr>
        <w:t xml:space="preserve">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034E519B" w14:textId="77777777" w:rsidR="009E7932" w:rsidRDefault="001656B0" w:rsidP="00EE34DD">
                            <w:pPr>
                              <w:jc w:val="center"/>
                              <w:rPr>
                                <w:b/>
                                <w:sz w:val="32"/>
                                <w:szCs w:val="32"/>
                                <w:highlight w:val="cyan"/>
                              </w:rPr>
                            </w:pPr>
                            <w:r w:rsidRPr="001656B0">
                              <w:rPr>
                                <w:b/>
                                <w:sz w:val="32"/>
                                <w:szCs w:val="32"/>
                                <w:highlight w:val="cyan"/>
                              </w:rPr>
                              <w:t xml:space="preserve"> REQUEST FOR QUOTATION</w:t>
                            </w:r>
                            <w:r w:rsidR="00ED4C64">
                              <w:rPr>
                                <w:b/>
                                <w:sz w:val="32"/>
                                <w:szCs w:val="32"/>
                                <w:highlight w:val="cyan"/>
                              </w:rPr>
                              <w:t xml:space="preserve">(RFQ) </w:t>
                            </w:r>
                          </w:p>
                          <w:p w14:paraId="2FBB7EAE" w14:textId="1E3AAB88" w:rsidR="005136E7" w:rsidRPr="001656B0" w:rsidRDefault="001656B0" w:rsidP="00EE34DD">
                            <w:pPr>
                              <w:jc w:val="center"/>
                              <w:rPr>
                                <w:sz w:val="22"/>
                                <w:szCs w:val="20"/>
                              </w:rPr>
                            </w:pPr>
                            <w:r w:rsidRPr="001656B0">
                              <w:rPr>
                                <w:b/>
                                <w:sz w:val="32"/>
                                <w:szCs w:val="32"/>
                                <w:highlight w:val="cyan"/>
                              </w:rPr>
                              <w:t xml:space="preserve">NO: </w:t>
                            </w:r>
                            <w:r w:rsidR="009E7932">
                              <w:rPr>
                                <w:b/>
                                <w:sz w:val="32"/>
                                <w:szCs w:val="32"/>
                                <w:highlight w:val="cyan"/>
                              </w:rPr>
                              <w:t>04</w:t>
                            </w:r>
                            <w:r w:rsidRPr="001656B0">
                              <w:rPr>
                                <w:b/>
                                <w:sz w:val="32"/>
                                <w:szCs w:val="32"/>
                                <w:highlight w:val="cyan"/>
                              </w:rPr>
                              <w:t>/RFQ/BC/BCITB/MINDDEVEL/PROLOG/NWR/2026 OF</w:t>
                            </w:r>
                            <w:r w:rsidR="00960A2B">
                              <w:rPr>
                                <w:b/>
                                <w:sz w:val="32"/>
                                <w:szCs w:val="32"/>
                                <w:highlight w:val="cyan"/>
                              </w:rPr>
                              <w:t xml:space="preserve"> 26</w:t>
                            </w:r>
                            <w:r w:rsidRPr="001656B0">
                              <w:rPr>
                                <w:b/>
                                <w:sz w:val="32"/>
                                <w:szCs w:val="32"/>
                                <w:highlight w:val="cyan"/>
                              </w:rPr>
                              <w:t>/</w:t>
                            </w:r>
                            <w:r w:rsidR="00960A2B">
                              <w:rPr>
                                <w:b/>
                                <w:sz w:val="32"/>
                                <w:szCs w:val="32"/>
                                <w:highlight w:val="cyan"/>
                              </w:rPr>
                              <w:t>08</w:t>
                            </w:r>
                            <w:r w:rsidRPr="001656B0">
                              <w:rPr>
                                <w:b/>
                                <w:sz w:val="32"/>
                                <w:szCs w:val="32"/>
                                <w:highlight w:val="cyan"/>
                              </w:rPr>
                              <w:t xml:space="preserve">/2026 </w:t>
                            </w:r>
                            <w:r w:rsidR="00EE34DD" w:rsidRPr="001656B0">
                              <w:rPr>
                                <w:b/>
                                <w:sz w:val="32"/>
                                <w:szCs w:val="32"/>
                                <w:highlight w:val="cyan"/>
                              </w:rPr>
                              <w:t xml:space="preserve">FOR </w:t>
                            </w:r>
                            <w:bookmarkStart w:id="1" w:name="_Hlk235106830"/>
                            <w:bookmarkStart w:id="2" w:name="_Hlk235107920"/>
                            <w:r w:rsidR="008374EF" w:rsidRPr="00EE34DD">
                              <w:rPr>
                                <w:b/>
                                <w:sz w:val="32"/>
                                <w:szCs w:val="32"/>
                                <w:highlight w:val="cyan"/>
                              </w:rPr>
                              <w:t xml:space="preserve">THE INSTALLATION OF SOLAR STREET LAMPS IN </w:t>
                            </w:r>
                            <w:r w:rsidR="008374EF">
                              <w:rPr>
                                <w:b/>
                                <w:sz w:val="32"/>
                                <w:szCs w:val="32"/>
                                <w:highlight w:val="cyan"/>
                              </w:rPr>
                              <w:t>SOME</w:t>
                            </w:r>
                            <w:r w:rsidR="008374EF" w:rsidRPr="00EE34DD">
                              <w:rPr>
                                <w:b/>
                                <w:sz w:val="32"/>
                                <w:szCs w:val="32"/>
                                <w:highlight w:val="cyan"/>
                              </w:rPr>
                              <w:t xml:space="preserve"> NEIGHBOURHOOD</w:t>
                            </w:r>
                            <w:r w:rsidR="008374EF">
                              <w:rPr>
                                <w:b/>
                                <w:sz w:val="32"/>
                                <w:szCs w:val="32"/>
                                <w:highlight w:val="cyan"/>
                              </w:rPr>
                              <w:t>S</w:t>
                            </w:r>
                            <w:r w:rsidR="008374EF" w:rsidRPr="00EE34DD">
                              <w:rPr>
                                <w:b/>
                                <w:sz w:val="32"/>
                                <w:szCs w:val="32"/>
                                <w:highlight w:val="cyan"/>
                              </w:rPr>
                              <w:t xml:space="preserve"> IN </w:t>
                            </w:r>
                            <w:r w:rsidR="008374EF">
                              <w:rPr>
                                <w:b/>
                                <w:sz w:val="32"/>
                                <w:szCs w:val="32"/>
                                <w:highlight w:val="cyan"/>
                              </w:rPr>
                              <w:t>BA</w:t>
                            </w:r>
                            <w:r w:rsidR="00E21DFB">
                              <w:rPr>
                                <w:b/>
                                <w:sz w:val="32"/>
                                <w:szCs w:val="32"/>
                                <w:highlight w:val="cyan"/>
                              </w:rPr>
                              <w:t xml:space="preserve">BUNGO </w:t>
                            </w:r>
                            <w:r w:rsidR="008374EF">
                              <w:rPr>
                                <w:b/>
                                <w:sz w:val="32"/>
                                <w:szCs w:val="32"/>
                                <w:highlight w:val="cyan"/>
                              </w:rPr>
                              <w:t>(25) AND</w:t>
                            </w:r>
                            <w:r w:rsidR="008374EF" w:rsidRPr="00F53B39">
                              <w:rPr>
                                <w:b/>
                                <w:sz w:val="32"/>
                                <w:szCs w:val="32"/>
                                <w:highlight w:val="cyan"/>
                              </w:rPr>
                              <w:t xml:space="preserve"> B</w:t>
                            </w:r>
                            <w:r w:rsidR="00E21DFB">
                              <w:rPr>
                                <w:b/>
                                <w:sz w:val="32"/>
                                <w:szCs w:val="32"/>
                                <w:highlight w:val="cyan"/>
                              </w:rPr>
                              <w:t>ANGOLAN</w:t>
                            </w:r>
                            <w:r w:rsidR="008374EF">
                              <w:rPr>
                                <w:b/>
                                <w:sz w:val="32"/>
                                <w:szCs w:val="32"/>
                                <w:highlight w:val="cyan"/>
                              </w:rPr>
                              <w:t xml:space="preserve"> (</w:t>
                            </w:r>
                            <w:r w:rsidR="00E21DFB">
                              <w:rPr>
                                <w:b/>
                                <w:sz w:val="32"/>
                                <w:szCs w:val="32"/>
                                <w:highlight w:val="cyan"/>
                              </w:rPr>
                              <w:t>18</w:t>
                            </w:r>
                            <w:r w:rsidR="008374EF">
                              <w:rPr>
                                <w:b/>
                                <w:sz w:val="32"/>
                                <w:szCs w:val="32"/>
                                <w:highlight w:val="cyan"/>
                              </w:rPr>
                              <w:t>)</w:t>
                            </w:r>
                            <w:r w:rsidR="008374EF" w:rsidRPr="00F53B39">
                              <w:rPr>
                                <w:b/>
                                <w:sz w:val="32"/>
                                <w:szCs w:val="32"/>
                                <w:highlight w:val="cyan"/>
                              </w:rPr>
                              <w:t xml:space="preserve"> </w:t>
                            </w:r>
                            <w:r w:rsidR="008374EF">
                              <w:rPr>
                                <w:b/>
                                <w:sz w:val="32"/>
                                <w:szCs w:val="32"/>
                                <w:highlight w:val="cyan"/>
                              </w:rPr>
                              <w:t xml:space="preserve">IN BABESSI </w:t>
                            </w:r>
                            <w:r w:rsidR="008374EF" w:rsidRPr="00F53B39">
                              <w:rPr>
                                <w:b/>
                                <w:sz w:val="32"/>
                                <w:szCs w:val="32"/>
                                <w:highlight w:val="cyan"/>
                              </w:rPr>
                              <w:t>COUNCIL AREA, NGOKETUNDJIA DIVISION OF THE NORTHWEST REGION</w:t>
                            </w:r>
                            <w:bookmarkEnd w:id="1"/>
                            <w:r w:rsidR="008374EF">
                              <w:rPr>
                                <w:b/>
                                <w:sz w:val="32"/>
                                <w:szCs w:val="32"/>
                              </w:rPr>
                              <w:t>.</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" fillcolor="window" strokeweight="2.25pt">
                <v:path arrowok="t"/>
                <v:textbox>
                  <w:txbxContent>
                    <w:p w14:paraId="034E519B" w14:textId="77777777" w:rsidR="009E7932" w:rsidRDefault="001656B0" w:rsidP="00EE34DD">
                      <w:pPr>
                        <w:jc w:val="center"/>
                        <w:rPr>
                          <w:b/>
                          <w:sz w:val="32"/>
                          <w:szCs w:val="32"/>
                          <w:highlight w:val="cyan"/>
                        </w:rPr>
                      </w:pPr>
                      <w:r w:rsidRPr="001656B0">
                        <w:rPr>
                          <w:b/>
                          <w:sz w:val="32"/>
                          <w:szCs w:val="32"/>
                          <w:highlight w:val="cyan"/>
                        </w:rPr>
                        <w:t xml:space="preserve"> REQUEST FOR QUOTATION</w:t>
                      </w:r>
                      <w:r w:rsidR="00ED4C64">
                        <w:rPr>
                          <w:b/>
                          <w:sz w:val="32"/>
                          <w:szCs w:val="32"/>
                          <w:highlight w:val="cyan"/>
                        </w:rPr>
                        <w:t xml:space="preserve">(RFQ) </w:t>
                      </w:r>
                    </w:p>
                    <w:p w14:paraId="2FBB7EAE" w14:textId="1E3AAB88" w:rsidR="005136E7" w:rsidRPr="001656B0" w:rsidRDefault="001656B0" w:rsidP="00EE34DD">
                      <w:pPr>
                        <w:jc w:val="center"/>
                        <w:rPr>
                          <w:sz w:val="22"/>
                          <w:szCs w:val="20"/>
                        </w:rPr>
                      </w:pPr>
                      <w:r w:rsidRPr="001656B0">
                        <w:rPr>
                          <w:b/>
                          <w:sz w:val="32"/>
                          <w:szCs w:val="32"/>
                          <w:highlight w:val="cyan"/>
                        </w:rPr>
                        <w:t xml:space="preserve">NO: </w:t>
                      </w:r>
                      <w:r w:rsidR="009E7932">
                        <w:rPr>
                          <w:b/>
                          <w:sz w:val="32"/>
                          <w:szCs w:val="32"/>
                          <w:highlight w:val="cyan"/>
                        </w:rPr>
                        <w:t>04</w:t>
                      </w:r>
                      <w:r w:rsidRPr="001656B0">
                        <w:rPr>
                          <w:b/>
                          <w:sz w:val="32"/>
                          <w:szCs w:val="32"/>
                          <w:highlight w:val="cyan"/>
                        </w:rPr>
                        <w:t>/RFQ/BC/BCITB/MINDDEVEL/PROLOG/NWR/2026 OF</w:t>
                      </w:r>
                      <w:r w:rsidR="00960A2B">
                        <w:rPr>
                          <w:b/>
                          <w:sz w:val="32"/>
                          <w:szCs w:val="32"/>
                          <w:highlight w:val="cyan"/>
                        </w:rPr>
                        <w:t xml:space="preserve"> 26</w:t>
                      </w:r>
                      <w:r w:rsidRPr="001656B0">
                        <w:rPr>
                          <w:b/>
                          <w:sz w:val="32"/>
                          <w:szCs w:val="32"/>
                          <w:highlight w:val="cyan"/>
                        </w:rPr>
                        <w:t>/</w:t>
                      </w:r>
                      <w:r w:rsidR="00960A2B">
                        <w:rPr>
                          <w:b/>
                          <w:sz w:val="32"/>
                          <w:szCs w:val="32"/>
                          <w:highlight w:val="cyan"/>
                        </w:rPr>
                        <w:t>08</w:t>
                      </w:r>
                      <w:r w:rsidRPr="001656B0">
                        <w:rPr>
                          <w:b/>
                          <w:sz w:val="32"/>
                          <w:szCs w:val="32"/>
                          <w:highlight w:val="cyan"/>
                        </w:rPr>
                        <w:t xml:space="preserve">/2026 </w:t>
                      </w:r>
                      <w:r w:rsidR="00EE34DD" w:rsidRPr="001656B0">
                        <w:rPr>
                          <w:b/>
                          <w:sz w:val="32"/>
                          <w:szCs w:val="32"/>
                          <w:highlight w:val="cyan"/>
                        </w:rPr>
                        <w:t xml:space="preserve">FOR </w:t>
                      </w:r>
                      <w:bookmarkStart w:id="3" w:name="_Hlk235106830"/>
                      <w:bookmarkStart w:id="4" w:name="_Hlk235107920"/>
                      <w:r w:rsidR="008374EF" w:rsidRPr="00EE34DD">
                        <w:rPr>
                          <w:b/>
                          <w:sz w:val="32"/>
                          <w:szCs w:val="32"/>
                          <w:highlight w:val="cyan"/>
                        </w:rPr>
                        <w:t xml:space="preserve">THE INSTALLATION OF SOLAR STREET LAMPS IN </w:t>
                      </w:r>
                      <w:r w:rsidR="008374EF">
                        <w:rPr>
                          <w:b/>
                          <w:sz w:val="32"/>
                          <w:szCs w:val="32"/>
                          <w:highlight w:val="cyan"/>
                        </w:rPr>
                        <w:t>SOME</w:t>
                      </w:r>
                      <w:r w:rsidR="008374EF" w:rsidRPr="00EE34DD">
                        <w:rPr>
                          <w:b/>
                          <w:sz w:val="32"/>
                          <w:szCs w:val="32"/>
                          <w:highlight w:val="cyan"/>
                        </w:rPr>
                        <w:t xml:space="preserve"> NEIGHBOURHOOD</w:t>
                      </w:r>
                      <w:r w:rsidR="008374EF">
                        <w:rPr>
                          <w:b/>
                          <w:sz w:val="32"/>
                          <w:szCs w:val="32"/>
                          <w:highlight w:val="cyan"/>
                        </w:rPr>
                        <w:t>S</w:t>
                      </w:r>
                      <w:r w:rsidR="008374EF" w:rsidRPr="00EE34DD">
                        <w:rPr>
                          <w:b/>
                          <w:sz w:val="32"/>
                          <w:szCs w:val="32"/>
                          <w:highlight w:val="cyan"/>
                        </w:rPr>
                        <w:t xml:space="preserve"> IN </w:t>
                      </w:r>
                      <w:r w:rsidR="008374EF">
                        <w:rPr>
                          <w:b/>
                          <w:sz w:val="32"/>
                          <w:szCs w:val="32"/>
                          <w:highlight w:val="cyan"/>
                        </w:rPr>
                        <w:t>BA</w:t>
                      </w:r>
                      <w:r w:rsidR="00E21DFB">
                        <w:rPr>
                          <w:b/>
                          <w:sz w:val="32"/>
                          <w:szCs w:val="32"/>
                          <w:highlight w:val="cyan"/>
                        </w:rPr>
                        <w:t xml:space="preserve">BUNGO </w:t>
                      </w:r>
                      <w:r w:rsidR="008374EF">
                        <w:rPr>
                          <w:b/>
                          <w:sz w:val="32"/>
                          <w:szCs w:val="32"/>
                          <w:highlight w:val="cyan"/>
                        </w:rPr>
                        <w:t>(25) AND</w:t>
                      </w:r>
                      <w:r w:rsidR="008374EF" w:rsidRPr="00F53B39">
                        <w:rPr>
                          <w:b/>
                          <w:sz w:val="32"/>
                          <w:szCs w:val="32"/>
                          <w:highlight w:val="cyan"/>
                        </w:rPr>
                        <w:t xml:space="preserve"> B</w:t>
                      </w:r>
                      <w:r w:rsidR="00E21DFB">
                        <w:rPr>
                          <w:b/>
                          <w:sz w:val="32"/>
                          <w:szCs w:val="32"/>
                          <w:highlight w:val="cyan"/>
                        </w:rPr>
                        <w:t>ANGOLAN</w:t>
                      </w:r>
                      <w:r w:rsidR="008374EF">
                        <w:rPr>
                          <w:b/>
                          <w:sz w:val="32"/>
                          <w:szCs w:val="32"/>
                          <w:highlight w:val="cyan"/>
                        </w:rPr>
                        <w:t xml:space="preserve"> (</w:t>
                      </w:r>
                      <w:r w:rsidR="00E21DFB">
                        <w:rPr>
                          <w:b/>
                          <w:sz w:val="32"/>
                          <w:szCs w:val="32"/>
                          <w:highlight w:val="cyan"/>
                        </w:rPr>
                        <w:t>18</w:t>
                      </w:r>
                      <w:r w:rsidR="008374EF">
                        <w:rPr>
                          <w:b/>
                          <w:sz w:val="32"/>
                          <w:szCs w:val="32"/>
                          <w:highlight w:val="cyan"/>
                        </w:rPr>
                        <w:t>)</w:t>
                      </w:r>
                      <w:r w:rsidR="008374EF" w:rsidRPr="00F53B39">
                        <w:rPr>
                          <w:b/>
                          <w:sz w:val="32"/>
                          <w:szCs w:val="32"/>
                          <w:highlight w:val="cyan"/>
                        </w:rPr>
                        <w:t xml:space="preserve"> </w:t>
                      </w:r>
                      <w:r w:rsidR="008374EF">
                        <w:rPr>
                          <w:b/>
                          <w:sz w:val="32"/>
                          <w:szCs w:val="32"/>
                          <w:highlight w:val="cyan"/>
                        </w:rPr>
                        <w:t xml:space="preserve">IN BABESSI </w:t>
                      </w:r>
                      <w:r w:rsidR="008374EF" w:rsidRPr="00F53B39">
                        <w:rPr>
                          <w:b/>
                          <w:sz w:val="32"/>
                          <w:szCs w:val="32"/>
                          <w:highlight w:val="cyan"/>
                        </w:rPr>
                        <w:t>COUNCIL AREA, NGOKETUNDJIA DIVISION OF THE NORTHWEST REGION</w:t>
                      </w:r>
                      <w:bookmarkEnd w:id="3"/>
                      <w:r w:rsidR="008374EF">
                        <w:rPr>
                          <w:b/>
                          <w:sz w:val="32"/>
                          <w:szCs w:val="32"/>
                        </w:rPr>
                        <w:t>.</w:t>
                      </w:r>
                      <w:bookmarkEnd w:id="4"/>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4144D4B6"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960A2B">
        <w:rPr>
          <w:b/>
          <w:bCs/>
          <w:color w:val="auto"/>
          <w:szCs w:val="24"/>
          <w:lang w:val="en-GB"/>
        </w:rPr>
        <w:t>BABESSI</w:t>
      </w:r>
      <w:r w:rsidR="00E96963">
        <w:rPr>
          <w:b/>
          <w:bCs/>
          <w:color w:val="auto"/>
          <w:szCs w:val="24"/>
          <w:lang w:val="en-GB"/>
        </w:rPr>
        <w:t xml:space="preserve"> </w:t>
      </w:r>
      <w:r w:rsidR="00E96963" w:rsidRPr="00F40CE5">
        <w:rPr>
          <w:b/>
          <w:bCs/>
          <w:color w:val="auto"/>
          <w:szCs w:val="24"/>
          <w:lang w:val="en-GB"/>
        </w:rPr>
        <w:t>COUNCIL</w:t>
      </w:r>
      <w:r w:rsidR="00F40CE5" w:rsidRPr="00F40CE5">
        <w:rPr>
          <w:b/>
          <w:bCs/>
          <w:color w:val="auto"/>
          <w:szCs w:val="24"/>
          <w:lang w:val="en-GB"/>
        </w:rPr>
        <w:t xml:space="preserve"> (PROLOG COMMUNITY INVESTMENT SUPPORT GRANT AGREEMENT - </w:t>
      </w:r>
      <w:r w:rsidR="00960A2B">
        <w:rPr>
          <w:b/>
          <w:bCs/>
          <w:color w:val="auto"/>
          <w:szCs w:val="24"/>
          <w:lang w:val="en-GB"/>
        </w:rPr>
        <w:t>BABESSI</w:t>
      </w:r>
      <w:r w:rsidR="00E96963">
        <w:rPr>
          <w:b/>
          <w:bCs/>
          <w:color w:val="auto"/>
          <w:szCs w:val="24"/>
          <w:lang w:val="en-GB"/>
        </w:rPr>
        <w:t xml:space="preserve"> </w:t>
      </w:r>
      <w:r w:rsidR="00E96963" w:rsidRPr="00F40CE5">
        <w:rPr>
          <w:b/>
          <w:bCs/>
          <w:color w:val="auto"/>
          <w:szCs w:val="24"/>
          <w:lang w:val="en-GB"/>
        </w:rPr>
        <w:t>COUNCIL</w:t>
      </w:r>
      <w:r w:rsidR="00F40CE5" w:rsidRPr="00F40CE5">
        <w:rPr>
          <w:b/>
          <w:bCs/>
          <w:color w:val="auto"/>
          <w:szCs w:val="24"/>
          <w:lang w:val="en-GB"/>
        </w:rPr>
        <w:t xml:space="preserve">, </w:t>
      </w:r>
      <w:r w:rsidR="00E96963">
        <w:rPr>
          <w:b/>
          <w:bCs/>
          <w:color w:val="auto"/>
          <w:szCs w:val="24"/>
          <w:highlight w:val="cyan"/>
          <w:lang w:val="en-GB"/>
        </w:rPr>
        <w:t xml:space="preserve">NGOKETUNDJIA </w:t>
      </w:r>
      <w:r w:rsidR="00E96963" w:rsidRPr="00F40CE5">
        <w:rPr>
          <w:b/>
          <w:bCs/>
          <w:color w:val="auto"/>
          <w:szCs w:val="24"/>
          <w:lang w:val="en-GB"/>
        </w:rPr>
        <w:t>DIVISION</w:t>
      </w:r>
      <w:r w:rsidR="00F40CE5" w:rsidRPr="00F40CE5">
        <w:rPr>
          <w:b/>
          <w:bCs/>
          <w:color w:val="auto"/>
          <w:szCs w:val="24"/>
          <w:lang w:val="en-GB"/>
        </w:rPr>
        <w:t>,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Default="00065C08" w:rsidP="00892D5A">
      <w:pPr>
        <w:suppressAutoHyphens/>
        <w:autoSpaceDN w:val="0"/>
        <w:spacing w:before="120" w:after="120" w:line="276" w:lineRule="auto"/>
        <w:ind w:left="180"/>
        <w:textAlignment w:val="baseline"/>
        <w:rPr>
          <w:rFonts w:eastAsia="SimSun"/>
          <w:b/>
          <w:iCs/>
          <w:sz w:val="28"/>
          <w:szCs w:val="24"/>
        </w:rPr>
      </w:pPr>
    </w:p>
    <w:p w14:paraId="018E2A5D" w14:textId="77777777" w:rsidR="00960A2B" w:rsidRPr="00620F9B" w:rsidRDefault="00960A2B" w:rsidP="00892D5A">
      <w:pPr>
        <w:suppressAutoHyphens/>
        <w:autoSpaceDN w:val="0"/>
        <w:spacing w:before="120" w:after="120" w:line="276" w:lineRule="auto"/>
        <w:ind w:left="180"/>
        <w:textAlignment w:val="baseline"/>
        <w:rPr>
          <w:rFonts w:eastAsia="SimSun"/>
          <w:b/>
          <w:iCs/>
          <w:sz w:val="28"/>
          <w:szCs w:val="2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lastRenderedPageBreak/>
        <w:t>Procurement of</w:t>
      </w:r>
      <w:r w:rsidRPr="009D6AAF">
        <w:rPr>
          <w:b/>
          <w:color w:val="auto"/>
          <w:sz w:val="44"/>
          <w:szCs w:val="44"/>
          <w:lang w:val="en-GB"/>
        </w:rPr>
        <w:t xml:space="preserve">: </w:t>
      </w:r>
    </w:p>
    <w:p w14:paraId="6C14F49F" w14:textId="3DB58EC5" w:rsidR="00E96963" w:rsidRDefault="008374EF" w:rsidP="00E96963">
      <w:pPr>
        <w:spacing w:before="60" w:after="60" w:line="240" w:lineRule="auto"/>
        <w:ind w:firstLine="0"/>
        <w:jc w:val="center"/>
        <w:rPr>
          <w:b/>
          <w:color w:val="auto"/>
          <w:sz w:val="28"/>
          <w:szCs w:val="28"/>
          <w:lang w:val="en-GB"/>
        </w:rPr>
      </w:pPr>
      <w:r w:rsidRPr="008374EF">
        <w:rPr>
          <w:b/>
          <w:color w:val="auto"/>
          <w:sz w:val="28"/>
          <w:szCs w:val="28"/>
          <w:highlight w:val="cyan"/>
        </w:rPr>
        <w:t xml:space="preserve">THE INSTALLATION OF SOLAR STREET LAMPS IN SOME NEIGHBOURHOODS IN </w:t>
      </w:r>
      <w:r w:rsidR="00A47D9D" w:rsidRPr="00A47D9D">
        <w:rPr>
          <w:b/>
          <w:color w:val="auto"/>
          <w:sz w:val="28"/>
          <w:szCs w:val="28"/>
          <w:highlight w:val="cyan"/>
        </w:rPr>
        <w:t>BABUNGO (25) AND BANGOLAN (18)</w:t>
      </w:r>
      <w:r w:rsidRPr="008374EF">
        <w:rPr>
          <w:b/>
          <w:color w:val="auto"/>
          <w:sz w:val="28"/>
          <w:szCs w:val="28"/>
          <w:highlight w:val="cyan"/>
        </w:rPr>
        <w:t xml:space="preserve"> IN BABESSI COUNCIL AREA, NGOKETUNDJIA DIVISION OF THE NORTHWEST REGION</w:t>
      </w:r>
      <w:r w:rsidR="00E96963">
        <w:rPr>
          <w:b/>
          <w:color w:val="auto"/>
          <w:sz w:val="28"/>
          <w:szCs w:val="28"/>
        </w:rPr>
        <w:t>.</w:t>
      </w:r>
    </w:p>
    <w:p w14:paraId="2EC0774E" w14:textId="77777777" w:rsidR="00EE34DD" w:rsidRDefault="00EE34DD" w:rsidP="009D6AAF">
      <w:pPr>
        <w:spacing w:before="60" w:after="60" w:line="240" w:lineRule="auto"/>
        <w:ind w:firstLine="0"/>
        <w:jc w:val="left"/>
        <w:rPr>
          <w:b/>
          <w:color w:val="auto"/>
          <w:sz w:val="28"/>
          <w:szCs w:val="28"/>
          <w:lang w:val="en-GB"/>
        </w:rPr>
      </w:pPr>
    </w:p>
    <w:p w14:paraId="1ACEFDD6" w14:textId="77777777" w:rsidR="00960A2B" w:rsidRDefault="00960A2B" w:rsidP="00960A2B">
      <w:pPr>
        <w:jc w:val="center"/>
        <w:rPr>
          <w:b/>
          <w:sz w:val="32"/>
          <w:szCs w:val="32"/>
          <w:highlight w:val="cyan"/>
        </w:rPr>
      </w:pPr>
      <w:r w:rsidRPr="001656B0">
        <w:rPr>
          <w:b/>
          <w:sz w:val="32"/>
          <w:szCs w:val="32"/>
          <w:highlight w:val="cyan"/>
        </w:rPr>
        <w:t>REQUEST FOR QUOTATION</w:t>
      </w:r>
      <w:r>
        <w:rPr>
          <w:b/>
          <w:sz w:val="32"/>
          <w:szCs w:val="32"/>
          <w:highlight w:val="cyan"/>
        </w:rPr>
        <w:t xml:space="preserve">(RFQ) </w:t>
      </w:r>
    </w:p>
    <w:p w14:paraId="182AABE2" w14:textId="11ECCAFE" w:rsidR="009D6AAF" w:rsidRPr="009D6AAF" w:rsidRDefault="00960A2B" w:rsidP="00960A2B">
      <w:pPr>
        <w:spacing w:before="60" w:after="60" w:line="240" w:lineRule="auto"/>
        <w:ind w:firstLine="0"/>
        <w:jc w:val="left"/>
        <w:rPr>
          <w:b/>
          <w:color w:val="auto"/>
          <w:sz w:val="32"/>
          <w:szCs w:val="10"/>
          <w:lang w:val="en-GB"/>
        </w:rPr>
      </w:pPr>
      <w:r w:rsidRPr="001656B0">
        <w:rPr>
          <w:b/>
          <w:sz w:val="32"/>
          <w:szCs w:val="32"/>
          <w:highlight w:val="cyan"/>
        </w:rPr>
        <w:t xml:space="preserve">NO: </w:t>
      </w:r>
      <w:r>
        <w:rPr>
          <w:b/>
          <w:sz w:val="32"/>
          <w:szCs w:val="32"/>
          <w:highlight w:val="cyan"/>
        </w:rPr>
        <w:t>04</w:t>
      </w:r>
      <w:r w:rsidRPr="001656B0">
        <w:rPr>
          <w:b/>
          <w:sz w:val="32"/>
          <w:szCs w:val="32"/>
          <w:highlight w:val="cyan"/>
        </w:rPr>
        <w:t>/RFQ/BC/BCITB/MINDDEVEL/PROLOG/NWR/2026</w:t>
      </w: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391E5AA1"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960A2B">
        <w:rPr>
          <w:b/>
          <w:bCs/>
          <w:color w:val="auto"/>
          <w:sz w:val="28"/>
          <w:szCs w:val="28"/>
          <w:lang w:val="en-GB"/>
        </w:rPr>
        <w:t>BABESSI</w:t>
      </w:r>
      <w:r w:rsidR="00E96963">
        <w:rPr>
          <w:b/>
          <w:bCs/>
          <w:color w:val="auto"/>
          <w:sz w:val="28"/>
          <w:szCs w:val="28"/>
          <w:lang w:val="en-GB"/>
        </w:rPr>
        <w:t xml:space="preserve"> </w:t>
      </w:r>
      <w:r w:rsidRPr="009D6AAF">
        <w:rPr>
          <w:b/>
          <w:bCs/>
          <w:color w:val="auto"/>
          <w:sz w:val="28"/>
          <w:szCs w:val="28"/>
          <w:lang w:val="en-GB"/>
        </w:rPr>
        <w:t xml:space="preserve"> COUNCIL (PROLOG COMMUNITY INVESTMENT SUPPORT GRANT AGREEMENT - </w:t>
      </w:r>
      <w:r w:rsidR="00960A2B">
        <w:rPr>
          <w:b/>
          <w:bCs/>
          <w:color w:val="auto"/>
          <w:sz w:val="28"/>
          <w:szCs w:val="28"/>
          <w:highlight w:val="cyan"/>
          <w:lang w:val="en-GB"/>
        </w:rPr>
        <w:t>BABESSI</w:t>
      </w:r>
      <w:r w:rsidR="00E96963">
        <w:rPr>
          <w:b/>
          <w:bCs/>
          <w:color w:val="auto"/>
          <w:sz w:val="28"/>
          <w:szCs w:val="28"/>
          <w:highlight w:val="cyan"/>
          <w:lang w:val="en-GB"/>
        </w:rPr>
        <w:t xml:space="preserve"> </w:t>
      </w:r>
      <w:r w:rsidRPr="009D6AAF">
        <w:rPr>
          <w:b/>
          <w:bCs/>
          <w:color w:val="auto"/>
          <w:sz w:val="28"/>
          <w:szCs w:val="28"/>
          <w:lang w:val="en-GB"/>
        </w:rPr>
        <w:t xml:space="preserve"> COUNCIL, </w:t>
      </w:r>
      <w:r w:rsidR="00E96963">
        <w:rPr>
          <w:b/>
          <w:bCs/>
          <w:color w:val="auto"/>
          <w:sz w:val="28"/>
          <w:szCs w:val="28"/>
          <w:lang w:val="en-GB"/>
        </w:rPr>
        <w:t xml:space="preserve">NGOKETUNDJIA </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065C08" w:rsidP="00892D5A">
          <w:pPr>
            <w:pStyle w:val="TOC1"/>
            <w:tabs>
              <w:tab w:val="right" w:leader="dot" w:pos="9363"/>
            </w:tabs>
            <w:ind w:left="180"/>
            <w:rPr>
              <w:sz w:val="28"/>
            </w:rPr>
          </w:pPr>
          <w:hyperlink w:anchor="_Toc80878">
            <w:r w:rsidRPr="00620F9B">
              <w:rPr>
                <w:sz w:val="28"/>
              </w:rPr>
              <w:t>ANNEX 1: Works Requirements Specifications</w:t>
            </w:r>
            <w:r w:rsidRPr="00620F9B">
              <w:rPr>
                <w:sz w:val="28"/>
              </w:rPr>
              <w:tab/>
            </w:r>
            <w:r w:rsidRPr="00620F9B">
              <w:rPr>
                <w:sz w:val="28"/>
              </w:rPr>
              <w:fldChar w:fldCharType="begin"/>
            </w:r>
            <w:r w:rsidRPr="00620F9B">
              <w:rPr>
                <w:sz w:val="28"/>
              </w:rPr>
              <w:instrText>PAGEREF _Toc80878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1DA49023" w14:textId="3CC0BDBF" w:rsidR="00EC7AD6" w:rsidRPr="00620F9B" w:rsidRDefault="00065C08" w:rsidP="00892D5A">
          <w:pPr>
            <w:pStyle w:val="TOC1"/>
            <w:tabs>
              <w:tab w:val="right" w:leader="dot" w:pos="9363"/>
            </w:tabs>
            <w:ind w:left="180"/>
            <w:rPr>
              <w:sz w:val="28"/>
            </w:rPr>
          </w:pPr>
          <w:hyperlink w:anchor="_Toc80879">
            <w:r w:rsidRPr="00620F9B">
              <w:rPr>
                <w:sz w:val="28"/>
              </w:rPr>
              <w:t>ANNEX 2: Quotation Forms</w:t>
            </w:r>
            <w:r w:rsidRPr="00620F9B">
              <w:rPr>
                <w:sz w:val="28"/>
              </w:rPr>
              <w:tab/>
            </w:r>
            <w:r w:rsidRPr="00620F9B">
              <w:rPr>
                <w:sz w:val="28"/>
              </w:rPr>
              <w:fldChar w:fldCharType="begin"/>
            </w:r>
            <w:r w:rsidRPr="00620F9B">
              <w:rPr>
                <w:sz w:val="28"/>
              </w:rPr>
              <w:instrText>PAGEREF _Toc80879 \h</w:instrText>
            </w:r>
            <w:r w:rsidRPr="00620F9B">
              <w:rPr>
                <w:sz w:val="28"/>
              </w:rPr>
            </w:r>
            <w:r w:rsidRPr="00620F9B">
              <w:rPr>
                <w:sz w:val="28"/>
              </w:rPr>
              <w:fldChar w:fldCharType="separate"/>
            </w:r>
            <w:r w:rsidR="009941DB">
              <w:rPr>
                <w:noProof/>
                <w:sz w:val="28"/>
              </w:rPr>
              <w:t>1</w:t>
            </w:r>
            <w:r w:rsidRPr="00620F9B">
              <w:rPr>
                <w:sz w:val="28"/>
              </w:rPr>
              <w:fldChar w:fldCharType="end"/>
            </w:r>
          </w:hyperlink>
        </w:p>
        <w:p w14:paraId="4D3A4111" w14:textId="217B8DF2" w:rsidR="00EC7AD6" w:rsidRPr="00620F9B" w:rsidRDefault="00065C08" w:rsidP="00892D5A">
          <w:pPr>
            <w:pStyle w:val="TOC1"/>
            <w:tabs>
              <w:tab w:val="right" w:leader="dot" w:pos="9363"/>
            </w:tabs>
            <w:ind w:left="180"/>
            <w:rPr>
              <w:sz w:val="28"/>
            </w:rPr>
          </w:pPr>
          <w:hyperlink w:anchor="_Toc80880">
            <w:r w:rsidRPr="00620F9B">
              <w:rPr>
                <w:sz w:val="28"/>
              </w:rPr>
              <w:t>ANNEX 3: Contract Forms</w:t>
            </w:r>
            <w:r w:rsidRPr="00620F9B">
              <w:rPr>
                <w:sz w:val="28"/>
              </w:rPr>
              <w:tab/>
            </w:r>
            <w:r w:rsidRPr="00620F9B">
              <w:rPr>
                <w:sz w:val="28"/>
              </w:rPr>
              <w:fldChar w:fldCharType="begin"/>
            </w:r>
            <w:r w:rsidRPr="00620F9B">
              <w:rPr>
                <w:sz w:val="28"/>
              </w:rPr>
              <w:instrText>PAGEREF _Toc80880 \h</w:instrText>
            </w:r>
            <w:r w:rsidRPr="00620F9B">
              <w:rPr>
                <w:sz w:val="28"/>
              </w:rPr>
            </w:r>
            <w:r w:rsidRPr="00620F9B">
              <w:rPr>
                <w:sz w:val="28"/>
              </w:rPr>
              <w:fldChar w:fldCharType="separate"/>
            </w:r>
            <w:r w:rsidR="009941DB">
              <w:rPr>
                <w:noProof/>
                <w:sz w:val="28"/>
              </w:rPr>
              <w:t>9</w:t>
            </w:r>
            <w:r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9"/>
          <w:footerReference w:type="even" r:id="rId10"/>
          <w:headerReference w:type="first" r:id="rId11"/>
          <w:footerReference w:type="first" r:id="rId12"/>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52E80AE7" w14:textId="39CAC803"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960A2B">
        <w:rPr>
          <w:rFonts w:ascii="Cambria" w:hAnsi="Cambria"/>
          <w:b/>
          <w:color w:val="auto"/>
          <w:szCs w:val="24"/>
          <w:lang w:val="fr-FR" w:eastAsia="fr-FR"/>
        </w:rPr>
        <w:t xml:space="preserve">     </w:t>
      </w:r>
      <w:r w:rsidR="00E96963">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DEPARTEMENT DE LA </w:t>
      </w:r>
      <w:r w:rsidR="00E96963">
        <w:rPr>
          <w:rFonts w:ascii="Cambria" w:hAnsi="Cambria"/>
          <w:b/>
          <w:color w:val="auto"/>
          <w:szCs w:val="24"/>
          <w:lang w:val="fr-CM" w:eastAsia="fr-FR"/>
        </w:rPr>
        <w:t xml:space="preserve">NGOKETUNDJIA </w:t>
      </w:r>
    </w:p>
    <w:p w14:paraId="2AF72932" w14:textId="02B4764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960A2B">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960A2B">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66F41E81" w14:textId="2FE6E491" w:rsidR="00844AAC" w:rsidRPr="009E7932" w:rsidRDefault="00844AAC" w:rsidP="00844AAC">
      <w:pPr>
        <w:spacing w:after="0" w:line="276" w:lineRule="auto"/>
        <w:ind w:left="101" w:right="-144" w:firstLine="0"/>
        <w:contextualSpacing/>
        <w:jc w:val="left"/>
        <w:rPr>
          <w:rFonts w:ascii="Cambria" w:hAnsi="Cambria"/>
          <w:color w:val="auto"/>
          <w:szCs w:val="24"/>
          <w:lang w:eastAsia="fr-FR"/>
        </w:rPr>
      </w:pPr>
      <w:r w:rsidRPr="00267E43">
        <w:rPr>
          <w:rFonts w:ascii="Cambria" w:hAnsi="Cambria"/>
          <w:b/>
          <w:color w:val="auto"/>
          <w:szCs w:val="24"/>
          <w:lang w:val="fr-CM" w:eastAsia="fr-FR"/>
        </w:rPr>
        <w:t xml:space="preserve">      </w:t>
      </w:r>
      <w:r w:rsidR="00960A2B">
        <w:rPr>
          <w:rFonts w:ascii="Cambria" w:hAnsi="Cambria"/>
          <w:b/>
          <w:color w:val="auto"/>
          <w:szCs w:val="24"/>
          <w:lang w:eastAsia="fr-FR"/>
        </w:rPr>
        <w:t>BABESSI</w:t>
      </w:r>
      <w:r w:rsidR="00E96963" w:rsidRPr="009E7932">
        <w:rPr>
          <w:rFonts w:ascii="Cambria" w:hAnsi="Cambria"/>
          <w:b/>
          <w:color w:val="auto"/>
          <w:szCs w:val="24"/>
          <w:lang w:eastAsia="fr-FR"/>
        </w:rPr>
        <w:t xml:space="preserve"> </w:t>
      </w:r>
      <w:r w:rsidRPr="009E7932">
        <w:rPr>
          <w:rFonts w:ascii="Cambria" w:hAnsi="Cambria"/>
          <w:b/>
          <w:color w:val="auto"/>
          <w:szCs w:val="24"/>
          <w:lang w:eastAsia="fr-FR"/>
        </w:rPr>
        <w:t xml:space="preserve"> COUNCIL                                                                                                    COMMUNE DE </w:t>
      </w:r>
      <w:r w:rsidR="00960A2B">
        <w:rPr>
          <w:rFonts w:ascii="Cambria" w:hAnsi="Cambria"/>
          <w:b/>
          <w:color w:val="auto"/>
          <w:szCs w:val="24"/>
          <w:lang w:eastAsia="fr-FR"/>
        </w:rPr>
        <w:t>BABESSI</w:t>
      </w:r>
      <w:r w:rsidR="00E96963" w:rsidRPr="009E7932">
        <w:rPr>
          <w:rFonts w:ascii="Cambria" w:hAnsi="Cambria"/>
          <w:b/>
          <w:color w:val="auto"/>
          <w:szCs w:val="24"/>
          <w:lang w:eastAsia="fr-FR"/>
        </w:rPr>
        <w:t xml:space="preserve"> </w:t>
      </w:r>
    </w:p>
    <w:p w14:paraId="336ED629" w14:textId="13558029" w:rsidR="00844AAC" w:rsidRPr="00267E43" w:rsidRDefault="00844AAC" w:rsidP="00E96963">
      <w:pPr>
        <w:spacing w:after="0" w:line="276" w:lineRule="auto"/>
        <w:ind w:left="101" w:right="-144" w:firstLine="0"/>
        <w:contextualSpacing/>
        <w:jc w:val="left"/>
        <w:rPr>
          <w:color w:val="auto"/>
          <w:szCs w:val="24"/>
          <w:lang w:eastAsia="fr-FR"/>
        </w:rPr>
      </w:pPr>
      <w:r w:rsidRPr="00267E43">
        <w:rPr>
          <w:rFonts w:ascii="Cambria" w:hAnsi="Cambria"/>
          <w:noProof/>
          <w:color w:val="auto"/>
          <w:sz w:val="16"/>
          <w:szCs w:val="16"/>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9E7932">
        <w:rPr>
          <w:rFonts w:ascii="Cambria" w:hAnsi="Cambria"/>
          <w:color w:val="auto"/>
          <w:sz w:val="16"/>
          <w:szCs w:val="16"/>
          <w:lang w:eastAsia="fr-FR"/>
        </w:rPr>
        <w:t xml:space="preserve">             </w:t>
      </w: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lang w:eastAsia="fr-FR"/>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481A180E" w:rsidR="0014775A" w:rsidRPr="009D6AAF" w:rsidRDefault="00960A2B" w:rsidP="009D6AAF">
      <w:pPr>
        <w:spacing w:after="0" w:line="259" w:lineRule="auto"/>
        <w:ind w:left="180" w:firstLine="0"/>
        <w:jc w:val="center"/>
        <w:rPr>
          <w:b/>
          <w:bCs/>
          <w:sz w:val="28"/>
          <w:szCs w:val="24"/>
          <w:highlight w:val="cyan"/>
        </w:rPr>
      </w:pPr>
      <w:r>
        <w:rPr>
          <w:b/>
          <w:bCs/>
          <w:sz w:val="28"/>
          <w:szCs w:val="24"/>
          <w:highlight w:val="cyan"/>
        </w:rPr>
        <w:t>BABESSI</w:t>
      </w:r>
      <w:r w:rsidR="00E96963">
        <w:rPr>
          <w:b/>
          <w:bCs/>
          <w:sz w:val="28"/>
          <w:szCs w:val="24"/>
          <w:highlight w:val="cyan"/>
        </w:rPr>
        <w:t xml:space="preserve"> </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5BEA3F0E" w14:textId="77777777" w:rsidR="009E7932" w:rsidRDefault="00E96963" w:rsidP="00762B9E">
      <w:pPr>
        <w:spacing w:after="0" w:line="259" w:lineRule="auto"/>
        <w:ind w:left="180" w:firstLine="0"/>
        <w:jc w:val="center"/>
        <w:rPr>
          <w:b/>
          <w:bCs/>
          <w:color w:val="auto"/>
          <w:sz w:val="28"/>
          <w:szCs w:val="24"/>
        </w:rPr>
      </w:pPr>
      <w:bookmarkStart w:id="5" w:name="_Hlk231815329"/>
      <w:r w:rsidRPr="00E96963">
        <w:rPr>
          <w:b/>
          <w:bCs/>
          <w:color w:val="auto"/>
          <w:sz w:val="28"/>
          <w:szCs w:val="24"/>
        </w:rPr>
        <w:t xml:space="preserve">REQUEST FOR QUOTATION(RFQ) </w:t>
      </w:r>
    </w:p>
    <w:p w14:paraId="712B9915" w14:textId="0898EC2A" w:rsidR="00762B9E" w:rsidRDefault="00E96963" w:rsidP="00762B9E">
      <w:pPr>
        <w:spacing w:after="0" w:line="259" w:lineRule="auto"/>
        <w:ind w:left="180" w:firstLine="0"/>
        <w:jc w:val="center"/>
        <w:rPr>
          <w:b/>
          <w:color w:val="auto"/>
          <w:sz w:val="36"/>
          <w:szCs w:val="36"/>
        </w:rPr>
      </w:pPr>
      <w:r w:rsidRPr="00E96963">
        <w:rPr>
          <w:b/>
          <w:bCs/>
          <w:color w:val="auto"/>
          <w:sz w:val="28"/>
          <w:szCs w:val="24"/>
        </w:rPr>
        <w:t xml:space="preserve">NO: </w:t>
      </w:r>
      <w:r w:rsidR="009E7932">
        <w:rPr>
          <w:b/>
          <w:bCs/>
          <w:color w:val="auto"/>
          <w:sz w:val="28"/>
          <w:szCs w:val="24"/>
        </w:rPr>
        <w:t>04</w:t>
      </w:r>
      <w:r w:rsidRPr="00E96963">
        <w:rPr>
          <w:b/>
          <w:bCs/>
          <w:color w:val="auto"/>
          <w:sz w:val="28"/>
          <w:szCs w:val="24"/>
        </w:rPr>
        <w:t>/RFQ/BC/BCITB/MINDDEVEL/PROLOG/NWR/2026 OF</w:t>
      </w:r>
      <w:r w:rsidR="00960A2B">
        <w:rPr>
          <w:b/>
          <w:bCs/>
          <w:color w:val="auto"/>
          <w:sz w:val="28"/>
          <w:szCs w:val="24"/>
        </w:rPr>
        <w:t xml:space="preserve"> 26</w:t>
      </w:r>
      <w:r w:rsidRPr="00E96963">
        <w:rPr>
          <w:b/>
          <w:bCs/>
          <w:color w:val="auto"/>
          <w:sz w:val="28"/>
          <w:szCs w:val="24"/>
        </w:rPr>
        <w:t>/</w:t>
      </w:r>
      <w:r w:rsidR="00960A2B">
        <w:rPr>
          <w:b/>
          <w:bCs/>
          <w:color w:val="auto"/>
          <w:sz w:val="28"/>
          <w:szCs w:val="24"/>
        </w:rPr>
        <w:t>08</w:t>
      </w:r>
      <w:r w:rsidRPr="00E96963">
        <w:rPr>
          <w:b/>
          <w:bCs/>
          <w:color w:val="auto"/>
          <w:sz w:val="28"/>
          <w:szCs w:val="24"/>
        </w:rPr>
        <w:t xml:space="preserve">/2026 FOR </w:t>
      </w:r>
      <w:r w:rsidR="008374EF" w:rsidRPr="008374EF">
        <w:rPr>
          <w:b/>
          <w:bCs/>
          <w:color w:val="auto"/>
          <w:sz w:val="28"/>
          <w:szCs w:val="24"/>
        </w:rPr>
        <w:t xml:space="preserve">THE INSTALLATION OF SOLAR STREET LAMPS IN SOME NEIGHBOURHOODS IN </w:t>
      </w:r>
      <w:r w:rsidR="00A47D9D" w:rsidRPr="00A47D9D">
        <w:rPr>
          <w:b/>
          <w:bCs/>
          <w:color w:val="auto"/>
          <w:sz w:val="28"/>
          <w:szCs w:val="24"/>
        </w:rPr>
        <w:t>BABUNGO (25) AND BANGOLAN (18)</w:t>
      </w:r>
      <w:r w:rsidR="008374EF" w:rsidRPr="008374EF">
        <w:rPr>
          <w:b/>
          <w:bCs/>
          <w:color w:val="auto"/>
          <w:sz w:val="28"/>
          <w:szCs w:val="24"/>
        </w:rPr>
        <w:t xml:space="preserve"> IN BABESSI COUNCIL AREA, NGOKETUNDJIA DIVISION OF THE NORTHWEST REGION</w:t>
      </w:r>
      <w:r w:rsidR="00762B9E" w:rsidRPr="009D6AAF">
        <w:rPr>
          <w:b/>
          <w:color w:val="auto"/>
          <w:sz w:val="28"/>
          <w:szCs w:val="28"/>
          <w:highlight w:val="cyan"/>
        </w:rPr>
        <w:t>.</w:t>
      </w:r>
      <w:bookmarkEnd w:id="5"/>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7F83FE5B" w:rsidR="00DF7B23" w:rsidRPr="00DF7B23" w:rsidRDefault="00DF7B23">
      <w:pPr>
        <w:numPr>
          <w:ilvl w:val="0"/>
          <w:numId w:val="55"/>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960A2B">
        <w:rPr>
          <w:b/>
          <w:bCs/>
          <w:color w:val="auto"/>
          <w:spacing w:val="-2"/>
          <w:szCs w:val="24"/>
          <w:highlight w:val="cyan"/>
          <w:lang w:val="en-GB"/>
        </w:rPr>
        <w:t>BABESSI</w:t>
      </w:r>
      <w:r w:rsidR="00E96963">
        <w:rPr>
          <w:b/>
          <w:bCs/>
          <w:color w:val="auto"/>
          <w:spacing w:val="-2"/>
          <w:szCs w:val="24"/>
          <w:highlight w:val="cyan"/>
          <w:lang w:val="en-GB"/>
        </w:rPr>
        <w:t xml:space="preserve"> </w:t>
      </w:r>
      <w:r w:rsidR="00E96963" w:rsidRPr="00DF7B23">
        <w:rPr>
          <w:b/>
          <w:bCs/>
          <w:color w:val="auto"/>
          <w:spacing w:val="-2"/>
          <w:szCs w:val="24"/>
          <w:lang w:val="en-GB"/>
        </w:rPr>
        <w:t>COUNCIL</w:t>
      </w:r>
      <w:r w:rsidRPr="00DF7B23">
        <w:rPr>
          <w:b/>
          <w:bCs/>
          <w:color w:val="auto"/>
          <w:spacing w:val="-2"/>
          <w:szCs w:val="24"/>
          <w:lang w:val="en-GB"/>
        </w:rPr>
        <w:t xml:space="preserve"> (PROLOG COMMUNITY INVESTMENT SUPPORT GRANT AGREEMENT - </w:t>
      </w:r>
      <w:r w:rsidR="00960A2B">
        <w:rPr>
          <w:b/>
          <w:bCs/>
          <w:color w:val="auto"/>
          <w:spacing w:val="-2"/>
          <w:szCs w:val="24"/>
          <w:highlight w:val="cyan"/>
          <w:lang w:val="en-GB"/>
        </w:rPr>
        <w:t>BABESSI</w:t>
      </w:r>
      <w:r w:rsidR="00E96963">
        <w:rPr>
          <w:b/>
          <w:bCs/>
          <w:color w:val="auto"/>
          <w:spacing w:val="-2"/>
          <w:szCs w:val="24"/>
          <w:highlight w:val="cyan"/>
          <w:lang w:val="en-GB"/>
        </w:rPr>
        <w:t xml:space="preserve"> </w:t>
      </w:r>
      <w:r w:rsidR="00E96963" w:rsidRPr="00DF7B23">
        <w:rPr>
          <w:b/>
          <w:bCs/>
          <w:color w:val="auto"/>
          <w:spacing w:val="-2"/>
          <w:szCs w:val="24"/>
          <w:lang w:val="en-GB"/>
        </w:rPr>
        <w:t>COUNCIL</w:t>
      </w:r>
      <w:r w:rsidRPr="00DF7B23">
        <w:rPr>
          <w:b/>
          <w:bCs/>
          <w:color w:val="auto"/>
          <w:spacing w:val="-2"/>
          <w:szCs w:val="24"/>
          <w:lang w:val="en-GB"/>
        </w:rPr>
        <w:t xml:space="preserve">, </w:t>
      </w:r>
      <w:r w:rsidR="00E96963">
        <w:rPr>
          <w:b/>
          <w:bCs/>
          <w:color w:val="auto"/>
          <w:spacing w:val="-2"/>
          <w:szCs w:val="24"/>
          <w:lang w:val="en-GB"/>
        </w:rPr>
        <w:t xml:space="preserve">NGOKETUNDJIA </w:t>
      </w:r>
      <w:r w:rsidRPr="00DF7B23">
        <w:rPr>
          <w:b/>
          <w:bCs/>
          <w:color w:val="auto"/>
          <w:spacing w:val="-2"/>
          <w:szCs w:val="24"/>
          <w:lang w:val="en-GB"/>
        </w:rPr>
        <w:t xml:space="preserve"> DIVISION, </w:t>
      </w:r>
      <w:r w:rsidR="00E96963">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6DC4131B" w:rsidR="009F7386" w:rsidRPr="009F7386" w:rsidRDefault="00DF7B23">
      <w:pPr>
        <w:numPr>
          <w:ilvl w:val="0"/>
          <w:numId w:val="55"/>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6" w:name="_Hlk231814944"/>
      <w:r w:rsidR="00714631">
        <w:rPr>
          <w:color w:val="auto"/>
          <w:spacing w:val="-2"/>
          <w:sz w:val="22"/>
          <w:lang w:val="en-GB"/>
        </w:rPr>
        <w:t xml:space="preserve">the </w:t>
      </w:r>
      <w:r w:rsidR="008374EF" w:rsidRPr="008374EF">
        <w:rPr>
          <w:b/>
          <w:bCs/>
          <w:color w:val="auto"/>
          <w:spacing w:val="-2"/>
          <w:szCs w:val="24"/>
          <w:highlight w:val="cyan"/>
        </w:rPr>
        <w:t xml:space="preserve">INSTALLATION OF SOLAR STREET LAMPS IN SOME NEIGHBOURHOODS IN </w:t>
      </w:r>
      <w:r w:rsidR="00A47D9D" w:rsidRPr="00A47D9D">
        <w:rPr>
          <w:b/>
          <w:bCs/>
          <w:color w:val="auto"/>
          <w:spacing w:val="-2"/>
          <w:szCs w:val="24"/>
          <w:highlight w:val="cyan"/>
        </w:rPr>
        <w:t>BABUNGO (25) AND BANGOLAN (18)</w:t>
      </w:r>
      <w:r w:rsidR="008374EF" w:rsidRPr="008374EF">
        <w:rPr>
          <w:b/>
          <w:bCs/>
          <w:color w:val="auto"/>
          <w:spacing w:val="-2"/>
          <w:szCs w:val="24"/>
          <w:highlight w:val="cyan"/>
        </w:rPr>
        <w:t xml:space="preserve"> IN BABESSI COUNCIL AREA, NGOKETUNDJIA DIVISION OF THE NORTHWEST REGION</w:t>
      </w:r>
      <w:r w:rsidR="009F7386" w:rsidRPr="009F7386">
        <w:rPr>
          <w:b/>
          <w:color w:val="auto"/>
          <w:sz w:val="22"/>
          <w:highlight w:val="cyan"/>
        </w:rPr>
        <w:t>.</w:t>
      </w:r>
    </w:p>
    <w:p w14:paraId="4632E174" w14:textId="3324AFD4"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960A2B">
        <w:rPr>
          <w:b/>
          <w:bCs/>
          <w:color w:val="auto"/>
          <w:spacing w:val="-2"/>
          <w:szCs w:val="24"/>
          <w:highlight w:val="cyan"/>
          <w:lang w:val="en-GB"/>
        </w:rPr>
        <w:t>BABESSI</w:t>
      </w:r>
      <w:r w:rsidR="00E96963">
        <w:rPr>
          <w:b/>
          <w:bCs/>
          <w:color w:val="auto"/>
          <w:spacing w:val="-2"/>
          <w:szCs w:val="24"/>
          <w:highlight w:val="cyan"/>
          <w:lang w:val="en-GB"/>
        </w:rPr>
        <w:t xml:space="preserve"> </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960A2B">
        <w:rPr>
          <w:b/>
          <w:bCs/>
          <w:color w:val="auto"/>
          <w:spacing w:val="-2"/>
          <w:szCs w:val="24"/>
          <w:highlight w:val="cyan"/>
          <w:lang w:val="en-GB"/>
        </w:rPr>
        <w:t>BABESSI</w:t>
      </w:r>
      <w:r w:rsidR="00E96963">
        <w:rPr>
          <w:b/>
          <w:bCs/>
          <w:color w:val="auto"/>
          <w:spacing w:val="-2"/>
          <w:szCs w:val="24"/>
          <w:highlight w:val="cyan"/>
          <w:lang w:val="en-GB"/>
        </w:rPr>
        <w:t xml:space="preserve"> </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27E7EF1B" w:rsidR="00DF7B23" w:rsidRPr="00DF7B23" w:rsidRDefault="00DF7B23" w:rsidP="00960A2B">
      <w:pPr>
        <w:keepNext/>
        <w:tabs>
          <w:tab w:val="left" w:pos="6576"/>
        </w:tabs>
        <w:spacing w:before="120" w:after="120" w:line="240" w:lineRule="auto"/>
        <w:ind w:firstLine="0"/>
        <w:rPr>
          <w:b/>
          <w:color w:val="auto"/>
          <w:szCs w:val="24"/>
          <w:lang w:val="en-GB"/>
        </w:rPr>
      </w:pPr>
      <w:bookmarkStart w:id="7" w:name="_Toc438438824"/>
      <w:bookmarkStart w:id="8" w:name="_Toc438532568"/>
      <w:bookmarkStart w:id="9" w:name="_Toc438733968"/>
      <w:bookmarkStart w:id="10" w:name="_Toc438907009"/>
      <w:bookmarkStart w:id="11" w:name="_Toc438907208"/>
      <w:bookmarkStart w:id="12" w:name="_Toc97371006"/>
      <w:bookmarkStart w:id="13" w:name="_Toc139863107"/>
      <w:bookmarkStart w:id="14" w:name="_Toc325723921"/>
      <w:bookmarkStart w:id="15" w:name="_Toc435624815"/>
      <w:bookmarkStart w:id="16" w:name="_Toc448224228"/>
      <w:bookmarkStart w:id="17" w:name="_Toc25317491"/>
      <w:r w:rsidRPr="00DF7B23">
        <w:rPr>
          <w:b/>
          <w:color w:val="auto"/>
          <w:szCs w:val="24"/>
          <w:lang w:val="en-GB"/>
        </w:rPr>
        <w:t xml:space="preserve">Fraud and Corruption </w:t>
      </w:r>
      <w:r w:rsidR="00960A2B">
        <w:rPr>
          <w:b/>
          <w:color w:val="auto"/>
          <w:szCs w:val="24"/>
          <w:lang w:val="en-GB"/>
        </w:rPr>
        <w:tab/>
      </w:r>
    </w:p>
    <w:p w14:paraId="00E27122"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pPr>
        <w:numPr>
          <w:ilvl w:val="0"/>
          <w:numId w:val="55"/>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55"/>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7"/>
    <w:bookmarkEnd w:id="8"/>
    <w:bookmarkEnd w:id="9"/>
    <w:bookmarkEnd w:id="10"/>
    <w:bookmarkEnd w:id="11"/>
    <w:bookmarkEnd w:id="12"/>
    <w:bookmarkEnd w:id="13"/>
    <w:bookmarkEnd w:id="14"/>
    <w:bookmarkEnd w:id="15"/>
    <w:bookmarkEnd w:id="16"/>
    <w:bookmarkEnd w:id="17"/>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6A5D50DB"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52"/>
        </w:numPr>
        <w:spacing w:before="120" w:after="120" w:line="240" w:lineRule="auto"/>
        <w:ind w:left="1350"/>
        <w:jc w:val="left"/>
        <w:outlineLvl w:val="2"/>
        <w:rPr>
          <w:color w:val="auto"/>
          <w:spacing w:val="-2"/>
          <w:szCs w:val="24"/>
          <w:lang w:val="en-GB"/>
        </w:rPr>
      </w:pPr>
      <w:bookmarkStart w:id="18"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8"/>
      <w:r w:rsidRPr="00DF7B23">
        <w:rPr>
          <w:color w:val="auto"/>
          <w:spacing w:val="-2"/>
          <w:szCs w:val="24"/>
          <w:lang w:val="en-GB"/>
        </w:rPr>
        <w:t xml:space="preserve"> </w:t>
      </w:r>
    </w:p>
    <w:p w14:paraId="7DC2ADC6" w14:textId="77777777" w:rsidR="00DF7B23" w:rsidRPr="00DF7B23" w:rsidRDefault="00DF7B23">
      <w:pPr>
        <w:numPr>
          <w:ilvl w:val="2"/>
          <w:numId w:val="52"/>
        </w:numPr>
        <w:spacing w:before="120" w:after="120" w:line="240" w:lineRule="auto"/>
        <w:ind w:left="1350"/>
        <w:jc w:val="left"/>
        <w:outlineLvl w:val="2"/>
        <w:rPr>
          <w:color w:val="auto"/>
          <w:spacing w:val="-2"/>
          <w:szCs w:val="24"/>
          <w:lang w:val="en-GB"/>
        </w:rPr>
      </w:pPr>
      <w:bookmarkStart w:id="19"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9"/>
    </w:p>
    <w:p w14:paraId="309187E8"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53"/>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53"/>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pPr>
        <w:numPr>
          <w:ilvl w:val="0"/>
          <w:numId w:val="55"/>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3"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51"/>
        </w:numPr>
        <w:spacing w:before="120" w:after="120" w:line="240" w:lineRule="auto"/>
        <w:ind w:left="1350"/>
        <w:jc w:val="left"/>
        <w:outlineLvl w:val="2"/>
        <w:rPr>
          <w:color w:val="auto"/>
          <w:spacing w:val="-2"/>
          <w:szCs w:val="24"/>
          <w:lang w:val="en-GB"/>
        </w:rPr>
      </w:pPr>
      <w:bookmarkStart w:id="20" w:name="_Toc205586927"/>
      <w:r w:rsidRPr="00DF7B23">
        <w:rPr>
          <w:color w:val="auto"/>
          <w:spacing w:val="-2"/>
          <w:szCs w:val="24"/>
          <w:lang w:val="en-GB"/>
        </w:rPr>
        <w:t>are legally and financially autonomous;</w:t>
      </w:r>
      <w:bookmarkEnd w:id="20"/>
      <w:r w:rsidRPr="00DF7B23">
        <w:rPr>
          <w:color w:val="auto"/>
          <w:spacing w:val="-2"/>
          <w:szCs w:val="24"/>
          <w:lang w:val="en-GB"/>
        </w:rPr>
        <w:t xml:space="preserve"> </w:t>
      </w:r>
    </w:p>
    <w:p w14:paraId="32DE6E48" w14:textId="77777777" w:rsidR="00DF7B23" w:rsidRPr="00DF7B23" w:rsidRDefault="00DF7B23">
      <w:pPr>
        <w:numPr>
          <w:ilvl w:val="2"/>
          <w:numId w:val="51"/>
        </w:numPr>
        <w:spacing w:before="120" w:after="120" w:line="240" w:lineRule="auto"/>
        <w:ind w:left="1350"/>
        <w:jc w:val="left"/>
        <w:outlineLvl w:val="2"/>
        <w:rPr>
          <w:color w:val="auto"/>
          <w:spacing w:val="-2"/>
          <w:szCs w:val="24"/>
          <w:lang w:val="en-GB"/>
        </w:rPr>
      </w:pPr>
      <w:bookmarkStart w:id="21" w:name="_Toc205586928"/>
      <w:r w:rsidRPr="00DF7B23">
        <w:rPr>
          <w:color w:val="auto"/>
          <w:spacing w:val="-2"/>
          <w:szCs w:val="24"/>
          <w:lang w:val="en-GB"/>
        </w:rPr>
        <w:t>operate under commercial law; and</w:t>
      </w:r>
      <w:bookmarkEnd w:id="21"/>
      <w:r w:rsidRPr="00DF7B23">
        <w:rPr>
          <w:color w:val="auto"/>
          <w:spacing w:val="-2"/>
          <w:szCs w:val="24"/>
          <w:lang w:val="en-GB"/>
        </w:rPr>
        <w:t xml:space="preserve"> </w:t>
      </w:r>
    </w:p>
    <w:p w14:paraId="1A39955A" w14:textId="77777777" w:rsidR="00DF7B23" w:rsidRPr="00DF7B23" w:rsidRDefault="00DF7B23">
      <w:pPr>
        <w:numPr>
          <w:ilvl w:val="2"/>
          <w:numId w:val="51"/>
        </w:numPr>
        <w:spacing w:before="120" w:after="120" w:line="240" w:lineRule="auto"/>
        <w:ind w:left="1350"/>
        <w:jc w:val="left"/>
        <w:outlineLvl w:val="2"/>
        <w:rPr>
          <w:color w:val="auto"/>
          <w:spacing w:val="-2"/>
          <w:szCs w:val="24"/>
          <w:lang w:val="en-GB"/>
        </w:rPr>
      </w:pPr>
      <w:bookmarkStart w:id="22"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22"/>
    </w:p>
    <w:p w14:paraId="2E236554" w14:textId="77777777" w:rsidR="00DF7B23" w:rsidRPr="00DF7B23" w:rsidRDefault="00DF7B23">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54"/>
        </w:numPr>
        <w:spacing w:before="120" w:after="120" w:line="240" w:lineRule="auto"/>
        <w:jc w:val="left"/>
        <w:outlineLvl w:val="2"/>
        <w:rPr>
          <w:color w:val="auto"/>
          <w:spacing w:val="-2"/>
          <w:szCs w:val="20"/>
          <w:lang w:val="en-GB"/>
        </w:rPr>
      </w:pPr>
      <w:bookmarkStart w:id="23" w:name="_Toc205586930"/>
      <w:r w:rsidRPr="00DF7B23">
        <w:rPr>
          <w:color w:val="auto"/>
          <w:spacing w:val="-2"/>
          <w:szCs w:val="20"/>
          <w:lang w:val="en-GB"/>
        </w:rPr>
        <w:lastRenderedPageBreak/>
        <w:t>directly or indirectly controls, is controlled by or is under common control with another Contractor that submitted a Quotation;</w:t>
      </w:r>
      <w:bookmarkEnd w:id="23"/>
      <w:r w:rsidRPr="00DF7B23">
        <w:rPr>
          <w:color w:val="auto"/>
          <w:spacing w:val="-2"/>
          <w:szCs w:val="20"/>
          <w:lang w:val="en-GB"/>
        </w:rPr>
        <w:t xml:space="preserve"> </w:t>
      </w:r>
    </w:p>
    <w:p w14:paraId="6E4E0902" w14:textId="77777777" w:rsidR="00DF7B23" w:rsidRPr="00DF7B23" w:rsidRDefault="00DF7B23">
      <w:pPr>
        <w:numPr>
          <w:ilvl w:val="2"/>
          <w:numId w:val="54"/>
        </w:numPr>
        <w:spacing w:before="120" w:after="120" w:line="240" w:lineRule="auto"/>
        <w:outlineLvl w:val="2"/>
        <w:rPr>
          <w:color w:val="auto"/>
          <w:spacing w:val="-2"/>
          <w:szCs w:val="20"/>
          <w:lang w:val="en-GB"/>
        </w:rPr>
      </w:pPr>
      <w:bookmarkStart w:id="24" w:name="_Toc205586931"/>
      <w:r w:rsidRPr="00DF7B23">
        <w:rPr>
          <w:color w:val="auto"/>
          <w:spacing w:val="-2"/>
          <w:szCs w:val="20"/>
          <w:lang w:val="en-GB"/>
        </w:rPr>
        <w:t>receives or has received any direct or indirect subsidy from another Contractor that submitted a Quotation;</w:t>
      </w:r>
      <w:bookmarkEnd w:id="24"/>
      <w:r w:rsidRPr="00DF7B23">
        <w:rPr>
          <w:color w:val="auto"/>
          <w:spacing w:val="-2"/>
          <w:szCs w:val="20"/>
          <w:lang w:val="en-GB"/>
        </w:rPr>
        <w:t xml:space="preserve"> </w:t>
      </w:r>
    </w:p>
    <w:p w14:paraId="42BC7801" w14:textId="77777777" w:rsidR="00DF7B23" w:rsidRPr="00DF7B23" w:rsidRDefault="00DF7B23">
      <w:pPr>
        <w:numPr>
          <w:ilvl w:val="2"/>
          <w:numId w:val="54"/>
        </w:numPr>
        <w:spacing w:before="120" w:after="120" w:line="240" w:lineRule="auto"/>
        <w:outlineLvl w:val="2"/>
        <w:rPr>
          <w:color w:val="auto"/>
          <w:szCs w:val="24"/>
          <w:lang w:val="en-GB"/>
        </w:rPr>
      </w:pPr>
      <w:bookmarkStart w:id="25" w:name="_Toc205586932"/>
      <w:r w:rsidRPr="00DF7B23">
        <w:rPr>
          <w:color w:val="auto"/>
          <w:szCs w:val="24"/>
          <w:lang w:val="en-GB"/>
        </w:rPr>
        <w:t>has the same legal representative as another Contractor that submitted a Quotation;</w:t>
      </w:r>
      <w:bookmarkEnd w:id="25"/>
      <w:r w:rsidRPr="00DF7B23">
        <w:rPr>
          <w:color w:val="auto"/>
          <w:szCs w:val="24"/>
          <w:lang w:val="en-GB"/>
        </w:rPr>
        <w:t xml:space="preserve"> </w:t>
      </w:r>
    </w:p>
    <w:p w14:paraId="535495F4" w14:textId="77777777" w:rsidR="00DF7B23" w:rsidRPr="00DF7B23" w:rsidRDefault="00DF7B23">
      <w:pPr>
        <w:numPr>
          <w:ilvl w:val="2"/>
          <w:numId w:val="54"/>
        </w:numPr>
        <w:spacing w:before="120" w:after="120" w:line="240" w:lineRule="auto"/>
        <w:outlineLvl w:val="2"/>
        <w:rPr>
          <w:color w:val="auto"/>
          <w:szCs w:val="24"/>
          <w:lang w:val="en-GB"/>
        </w:rPr>
      </w:pPr>
      <w:bookmarkStart w:id="26"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6"/>
    </w:p>
    <w:p w14:paraId="6F099871" w14:textId="77777777" w:rsidR="00DF7B23" w:rsidRPr="00DF7B23" w:rsidRDefault="00DF7B23">
      <w:pPr>
        <w:numPr>
          <w:ilvl w:val="2"/>
          <w:numId w:val="54"/>
        </w:numPr>
        <w:spacing w:before="120" w:after="120" w:line="240" w:lineRule="auto"/>
        <w:outlineLvl w:val="2"/>
        <w:rPr>
          <w:color w:val="auto"/>
          <w:szCs w:val="24"/>
          <w:lang w:val="en-GB"/>
        </w:rPr>
      </w:pPr>
      <w:bookmarkStart w:id="27"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7"/>
    </w:p>
    <w:p w14:paraId="5E2A08FB" w14:textId="77777777" w:rsidR="00DF7B23" w:rsidRPr="00DF7B23" w:rsidRDefault="00DF7B23">
      <w:pPr>
        <w:numPr>
          <w:ilvl w:val="2"/>
          <w:numId w:val="54"/>
        </w:numPr>
        <w:spacing w:before="120" w:after="120" w:line="240" w:lineRule="auto"/>
        <w:outlineLvl w:val="2"/>
        <w:rPr>
          <w:color w:val="auto"/>
          <w:szCs w:val="24"/>
          <w:lang w:val="en-GB"/>
        </w:rPr>
      </w:pPr>
      <w:bookmarkStart w:id="28"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8"/>
    </w:p>
    <w:p w14:paraId="0DA76E9C" w14:textId="77777777" w:rsidR="00DF7B23" w:rsidRPr="00DF7B23" w:rsidRDefault="00DF7B23">
      <w:pPr>
        <w:numPr>
          <w:ilvl w:val="2"/>
          <w:numId w:val="54"/>
        </w:numPr>
        <w:spacing w:before="120" w:after="120" w:line="240" w:lineRule="auto"/>
        <w:outlineLvl w:val="2"/>
        <w:rPr>
          <w:color w:val="auto"/>
          <w:szCs w:val="24"/>
          <w:lang w:val="en-GB"/>
        </w:rPr>
      </w:pPr>
      <w:bookmarkStart w:id="29"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9"/>
    </w:p>
    <w:p w14:paraId="6B4B1FF3" w14:textId="77777777" w:rsidR="00DF7B23" w:rsidRPr="00DF7B23" w:rsidRDefault="00DF7B23">
      <w:pPr>
        <w:numPr>
          <w:ilvl w:val="2"/>
          <w:numId w:val="54"/>
        </w:numPr>
        <w:spacing w:before="120" w:after="120" w:line="240" w:lineRule="auto"/>
        <w:outlineLvl w:val="2"/>
        <w:rPr>
          <w:color w:val="auto"/>
          <w:szCs w:val="24"/>
          <w:lang w:val="en-GB"/>
        </w:rPr>
      </w:pPr>
      <w:bookmarkStart w:id="30"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0"/>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55"/>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55"/>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55"/>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55"/>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55"/>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55"/>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pPr>
        <w:numPr>
          <w:ilvl w:val="0"/>
          <w:numId w:val="55"/>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59"/>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pPr>
        <w:numPr>
          <w:ilvl w:val="0"/>
          <w:numId w:val="59"/>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pPr>
        <w:numPr>
          <w:ilvl w:val="0"/>
          <w:numId w:val="55"/>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67E00FD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960A2B">
        <w:rPr>
          <w:b/>
          <w:bCs/>
          <w:iCs/>
          <w:color w:val="auto"/>
          <w:szCs w:val="24"/>
          <w:highlight w:val="cyan"/>
          <w:lang w:val="en-GB"/>
        </w:rPr>
        <w:t>BABESSI</w:t>
      </w:r>
      <w:r w:rsidR="00E96963">
        <w:rPr>
          <w:b/>
          <w:bCs/>
          <w:iCs/>
          <w:color w:val="auto"/>
          <w:szCs w:val="24"/>
          <w:highlight w:val="cyan"/>
          <w:lang w:val="en-GB"/>
        </w:rPr>
        <w:t xml:space="preserve"> </w:t>
      </w:r>
      <w:r w:rsidRPr="00E90E38">
        <w:rPr>
          <w:b/>
          <w:bCs/>
          <w:iCs/>
          <w:color w:val="auto"/>
          <w:szCs w:val="24"/>
          <w:highlight w:val="cyan"/>
          <w:lang w:val="en-GB"/>
        </w:rPr>
        <w:t xml:space="preserve"> Council</w:t>
      </w:r>
    </w:p>
    <w:p w14:paraId="5C5D63AA" w14:textId="59E93D7C"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960A2B">
        <w:rPr>
          <w:b/>
          <w:bCs/>
          <w:iCs/>
          <w:color w:val="auto"/>
          <w:szCs w:val="24"/>
          <w:highlight w:val="cyan"/>
          <w:lang w:val="en-GB"/>
        </w:rPr>
        <w:t>BABESSI</w:t>
      </w:r>
      <w:r w:rsidR="00E96963">
        <w:rPr>
          <w:b/>
          <w:bCs/>
          <w:iCs/>
          <w:color w:val="auto"/>
          <w:szCs w:val="24"/>
          <w:highlight w:val="cyan"/>
          <w:lang w:val="en-GB"/>
        </w:rPr>
        <w:t xml:space="preserve"> </w:t>
      </w:r>
      <w:r w:rsidRPr="00DF7B23">
        <w:rPr>
          <w:b/>
          <w:bCs/>
          <w:iCs/>
          <w:color w:val="auto"/>
          <w:szCs w:val="24"/>
          <w:lang w:val="en-GB"/>
        </w:rPr>
        <w:t xml:space="preserve"> </w:t>
      </w:r>
      <w:r w:rsidRPr="00E90E38">
        <w:rPr>
          <w:b/>
          <w:bCs/>
          <w:iCs/>
          <w:color w:val="auto"/>
          <w:szCs w:val="24"/>
          <w:highlight w:val="cyan"/>
          <w:lang w:val="en-GB"/>
        </w:rPr>
        <w:t>Council</w:t>
      </w:r>
    </w:p>
    <w:p w14:paraId="05C546DB" w14:textId="6F25B978"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960A2B">
        <w:rPr>
          <w:b/>
          <w:bCs/>
          <w:iCs/>
          <w:color w:val="auto"/>
          <w:szCs w:val="24"/>
          <w:highlight w:val="cyan"/>
          <w:lang w:val="en-GB"/>
        </w:rPr>
        <w:t>BABESSI</w:t>
      </w:r>
      <w:r w:rsidR="00E96963">
        <w:rPr>
          <w:b/>
          <w:bCs/>
          <w:iCs/>
          <w:color w:val="auto"/>
          <w:szCs w:val="24"/>
          <w:highlight w:val="cyan"/>
          <w:lang w:val="en-GB"/>
        </w:rPr>
        <w:t xml:space="preserve"> </w:t>
      </w:r>
    </w:p>
    <w:p w14:paraId="7C3BE7B8" w14:textId="3007E024"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w:t>
      </w:r>
      <w:r w:rsidR="00960A2B">
        <w:rPr>
          <w:iCs/>
          <w:color w:val="auto"/>
          <w:szCs w:val="24"/>
          <w:highlight w:val="cyan"/>
          <w:lang w:val="en-GB"/>
        </w:rPr>
        <w:t>BABESSI</w:t>
      </w:r>
      <w:r w:rsidR="00E96963">
        <w:rPr>
          <w:iCs/>
          <w:color w:val="auto"/>
          <w:szCs w:val="24"/>
          <w:highlight w:val="cyan"/>
          <w:lang w:val="en-GB"/>
        </w:rPr>
        <w:t xml:space="preserve"> </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5CCDB540"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A574BB" w:rsidRPr="00A574BB">
        <w:rPr>
          <w:iCs/>
          <w:color w:val="auto"/>
          <w:szCs w:val="24"/>
          <w:lang w:val="en-GB"/>
        </w:rPr>
        <w:t>6 77665180</w:t>
      </w:r>
    </w:p>
    <w:p w14:paraId="63A29407" w14:textId="3CABF8EE"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31" w:name="_Hlk234271498"/>
    </w:p>
    <w:p w14:paraId="6F15B937" w14:textId="5AAF4E30" w:rsidR="00DF7B23" w:rsidRPr="00DF7B23" w:rsidRDefault="00DF7B23" w:rsidP="00DF7B23">
      <w:pPr>
        <w:suppressAutoHyphens/>
        <w:spacing w:after="0" w:line="240" w:lineRule="auto"/>
        <w:ind w:firstLine="0"/>
        <w:rPr>
          <w:iCs/>
          <w:color w:val="auto"/>
          <w:szCs w:val="24"/>
          <w:lang w:val="en-GB"/>
        </w:rPr>
      </w:pPr>
      <w:r w:rsidRPr="00DF7B23">
        <w:rPr>
          <w:iCs/>
          <w:color w:val="auto"/>
          <w:szCs w:val="24"/>
          <w:highlight w:val="yellow"/>
          <w:lang w:val="en-GB"/>
        </w:rPr>
        <w:t>.</w:t>
      </w:r>
      <w:r w:rsidRPr="00DF7B23">
        <w:rPr>
          <w:iCs/>
          <w:color w:val="auto"/>
          <w:szCs w:val="24"/>
          <w:lang w:val="en-GB"/>
        </w:rPr>
        <w:t xml:space="preserve"> </w:t>
      </w:r>
    </w:p>
    <w:bookmarkEnd w:id="31"/>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Submission of Quotations</w:t>
      </w:r>
    </w:p>
    <w:p w14:paraId="028227AB" w14:textId="77777777" w:rsidR="00DF7B23" w:rsidRPr="00DF7B23" w:rsidRDefault="00DF7B23">
      <w:pPr>
        <w:numPr>
          <w:ilvl w:val="0"/>
          <w:numId w:val="55"/>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301DC939" w14:textId="77777777" w:rsidR="009E7932" w:rsidRDefault="00DF7B23" w:rsidP="00DF7B23">
      <w:pPr>
        <w:suppressAutoHyphens/>
        <w:spacing w:before="120" w:after="120" w:line="240" w:lineRule="auto"/>
        <w:ind w:left="720" w:firstLine="0"/>
        <w:contextualSpacing/>
        <w:jc w:val="center"/>
        <w:rPr>
          <w:b/>
          <w:bCs/>
          <w:color w:val="auto"/>
          <w:szCs w:val="24"/>
          <w:highlight w:val="cyan"/>
          <w:lang w:val="en-GB"/>
        </w:rPr>
      </w:pPr>
      <w:r w:rsidRPr="00DF7B23">
        <w:rPr>
          <w:b/>
          <w:bCs/>
          <w:i/>
          <w:iCs/>
          <w:color w:val="auto"/>
          <w:szCs w:val="24"/>
          <w:highlight w:val="cyan"/>
          <w:lang w:val="en-GB"/>
        </w:rPr>
        <w:t>“</w:t>
      </w:r>
      <w:r w:rsidR="00DB0A82" w:rsidRPr="00DB0A82">
        <w:rPr>
          <w:b/>
          <w:bCs/>
          <w:color w:val="auto"/>
          <w:szCs w:val="24"/>
          <w:highlight w:val="cyan"/>
          <w:lang w:val="en-GB"/>
        </w:rPr>
        <w:t xml:space="preserve">REQUEST FOR QUOTATION(RFQ) </w:t>
      </w:r>
    </w:p>
    <w:p w14:paraId="4D3E6935" w14:textId="7B9FC73D" w:rsidR="00DF7B23" w:rsidRDefault="00DB0A82" w:rsidP="00DF7B23">
      <w:pPr>
        <w:suppressAutoHyphens/>
        <w:spacing w:before="120" w:after="120" w:line="240" w:lineRule="auto"/>
        <w:ind w:left="720" w:firstLine="0"/>
        <w:contextualSpacing/>
        <w:jc w:val="center"/>
        <w:rPr>
          <w:b/>
          <w:bCs/>
          <w:i/>
          <w:iCs/>
          <w:color w:val="auto"/>
          <w:szCs w:val="24"/>
          <w:lang w:val="en-GB"/>
        </w:rPr>
      </w:pPr>
      <w:r w:rsidRPr="00DB0A82">
        <w:rPr>
          <w:b/>
          <w:bCs/>
          <w:color w:val="auto"/>
          <w:szCs w:val="24"/>
          <w:highlight w:val="cyan"/>
          <w:lang w:val="en-GB"/>
        </w:rPr>
        <w:t xml:space="preserve">NO: </w:t>
      </w:r>
      <w:r w:rsidR="009E7932">
        <w:rPr>
          <w:b/>
          <w:bCs/>
          <w:color w:val="auto"/>
          <w:szCs w:val="24"/>
          <w:highlight w:val="cyan"/>
          <w:lang w:val="en-GB"/>
        </w:rPr>
        <w:t>04</w:t>
      </w:r>
      <w:r w:rsidRPr="00DB0A82">
        <w:rPr>
          <w:b/>
          <w:bCs/>
          <w:color w:val="auto"/>
          <w:szCs w:val="24"/>
          <w:highlight w:val="cyan"/>
          <w:lang w:val="en-GB"/>
        </w:rPr>
        <w:t>/RFQ/BC/BCITB/MINDDEVEL/PROLOG/NWR/2026 OF</w:t>
      </w:r>
      <w:r w:rsidR="00960A2B">
        <w:rPr>
          <w:b/>
          <w:bCs/>
          <w:color w:val="auto"/>
          <w:szCs w:val="24"/>
          <w:highlight w:val="cyan"/>
          <w:lang w:val="en-GB"/>
        </w:rPr>
        <w:t xml:space="preserve"> 26</w:t>
      </w:r>
      <w:r w:rsidRPr="00DB0A82">
        <w:rPr>
          <w:b/>
          <w:bCs/>
          <w:color w:val="auto"/>
          <w:szCs w:val="24"/>
          <w:highlight w:val="cyan"/>
          <w:lang w:val="en-GB"/>
        </w:rPr>
        <w:t>/</w:t>
      </w:r>
      <w:r w:rsidR="00960A2B">
        <w:rPr>
          <w:b/>
          <w:bCs/>
          <w:color w:val="auto"/>
          <w:szCs w:val="24"/>
          <w:highlight w:val="cyan"/>
          <w:lang w:val="en-GB"/>
        </w:rPr>
        <w:t>08</w:t>
      </w:r>
      <w:r w:rsidRPr="00DB0A82">
        <w:rPr>
          <w:b/>
          <w:bCs/>
          <w:color w:val="auto"/>
          <w:szCs w:val="24"/>
          <w:highlight w:val="cyan"/>
          <w:lang w:val="en-GB"/>
        </w:rPr>
        <w:t xml:space="preserve">/2026 FOR </w:t>
      </w:r>
      <w:r w:rsidR="008374EF" w:rsidRPr="008374EF">
        <w:rPr>
          <w:b/>
          <w:bCs/>
          <w:color w:val="auto"/>
          <w:szCs w:val="24"/>
        </w:rPr>
        <w:t xml:space="preserve">THE INSTALLATION OF SOLAR STREET LAMPS IN SOME NEIGHBOURHOODS IN </w:t>
      </w:r>
      <w:r w:rsidR="00A47D9D" w:rsidRPr="00A47D9D">
        <w:rPr>
          <w:b/>
          <w:bCs/>
          <w:color w:val="auto"/>
          <w:szCs w:val="24"/>
        </w:rPr>
        <w:t>BABUNGO (25) AND BANGOLAN (18)</w:t>
      </w:r>
      <w:r w:rsidR="008374EF" w:rsidRPr="008374EF">
        <w:rPr>
          <w:b/>
          <w:bCs/>
          <w:color w:val="auto"/>
          <w:szCs w:val="24"/>
        </w:rPr>
        <w:t xml:space="preserve"> IN BABESSI COUNCIL AREA, NGOKETUNDJIA DIVISION OF THE NORTHWEST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4063B35B" w:rsidR="00DF7B23" w:rsidRPr="00960A2B" w:rsidRDefault="00DF7B23" w:rsidP="00960A2B">
      <w:pPr>
        <w:numPr>
          <w:ilvl w:val="0"/>
          <w:numId w:val="55"/>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960A2B">
        <w:rPr>
          <w:b/>
          <w:color w:val="auto"/>
          <w:sz w:val="28"/>
          <w:szCs w:val="28"/>
          <w:lang w:val="en-GB"/>
        </w:rPr>
        <w:t xml:space="preserve"> 23</w:t>
      </w:r>
      <w:r w:rsidRPr="00960A2B">
        <w:rPr>
          <w:b/>
          <w:color w:val="auto"/>
          <w:sz w:val="28"/>
          <w:szCs w:val="28"/>
          <w:lang w:val="en-GB"/>
        </w:rPr>
        <w:t>/</w:t>
      </w:r>
      <w:r w:rsidR="00960A2B">
        <w:rPr>
          <w:b/>
          <w:color w:val="auto"/>
          <w:sz w:val="28"/>
          <w:szCs w:val="28"/>
          <w:lang w:val="en-GB"/>
        </w:rPr>
        <w:t>09</w:t>
      </w:r>
      <w:r w:rsidRPr="00960A2B">
        <w:rPr>
          <w:b/>
          <w:color w:val="auto"/>
          <w:sz w:val="28"/>
          <w:szCs w:val="28"/>
          <w:lang w:val="en-GB"/>
        </w:rPr>
        <w:t>/2026 at 10 am</w:t>
      </w:r>
      <w:r w:rsidRPr="00960A2B">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pPr>
        <w:numPr>
          <w:ilvl w:val="0"/>
          <w:numId w:val="55"/>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4B9F1A09"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960A2B">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highlight w:val="cyan"/>
          <w:lang w:val="en-GB"/>
        </w:rPr>
        <w:t xml:space="preserve"> Council</w:t>
      </w:r>
    </w:p>
    <w:p w14:paraId="083635A4" w14:textId="47984CF4"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960A2B">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highlight w:val="cyan"/>
          <w:lang w:val="en-GB"/>
        </w:rPr>
        <w:t xml:space="preserve"> Council</w:t>
      </w:r>
    </w:p>
    <w:p w14:paraId="22B49398" w14:textId="2EFF7184"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960A2B">
        <w:rPr>
          <w:b/>
          <w:bCs/>
          <w:color w:val="auto"/>
          <w:szCs w:val="24"/>
          <w:highlight w:val="cyan"/>
          <w:lang w:val="en-GB"/>
        </w:rPr>
        <w:t>BABESSI</w:t>
      </w:r>
      <w:r w:rsidR="00E96963">
        <w:rPr>
          <w:b/>
          <w:bCs/>
          <w:color w:val="auto"/>
          <w:szCs w:val="24"/>
          <w:highlight w:val="cyan"/>
          <w:lang w:val="en-GB"/>
        </w:rPr>
        <w:t xml:space="preserve"> </w:t>
      </w:r>
    </w:p>
    <w:p w14:paraId="048EFED8" w14:textId="1A195139"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960A2B">
        <w:rPr>
          <w:color w:val="auto"/>
          <w:szCs w:val="24"/>
          <w:highlight w:val="cyan"/>
          <w:lang w:val="en-GB"/>
        </w:rPr>
        <w:t>BABESSI</w:t>
      </w:r>
      <w:r w:rsidR="00E96963">
        <w:rPr>
          <w:color w:val="auto"/>
          <w:szCs w:val="24"/>
          <w:highlight w:val="cyan"/>
          <w:lang w:val="en-GB"/>
        </w:rPr>
        <w:t xml:space="preserve"> </w:t>
      </w:r>
    </w:p>
    <w:p w14:paraId="7CD36906" w14:textId="0DB16530"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B.P Box 5012 Bamenda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0A7A2D9B"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 xml:space="preserve">(+237) </w:t>
      </w:r>
      <w:r w:rsidR="005D1BE6" w:rsidRPr="009E7932">
        <w:rPr>
          <w:b/>
          <w:bCs/>
          <w:iCs/>
          <w:color w:val="auto"/>
          <w:szCs w:val="24"/>
        </w:rPr>
        <w:t>670763471</w:t>
      </w:r>
    </w:p>
    <w:p w14:paraId="2776314D" w14:textId="626350A4"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r w:rsidR="00A574BB">
        <w:rPr>
          <w:iCs/>
          <w:color w:val="auto"/>
          <w:szCs w:val="24"/>
          <w:lang w:val="en-GB"/>
        </w:rPr>
        <w:t>………………………………………….</w:t>
      </w:r>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6B29B751" w:rsidR="00DF7B23" w:rsidRPr="00DF7B23" w:rsidRDefault="00DF7B23">
      <w:pPr>
        <w:numPr>
          <w:ilvl w:val="0"/>
          <w:numId w:val="55"/>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960A2B">
        <w:rPr>
          <w:b/>
          <w:bCs/>
          <w:color w:val="auto"/>
          <w:szCs w:val="24"/>
          <w:highlight w:val="cyan"/>
          <w:lang w:val="en-GB"/>
        </w:rPr>
        <w:t>BABESSI</w:t>
      </w:r>
      <w:r w:rsidR="00E96963">
        <w:rPr>
          <w:b/>
          <w:bCs/>
          <w:color w:val="auto"/>
          <w:szCs w:val="24"/>
          <w:highlight w:val="cyan"/>
          <w:lang w:val="en-GB"/>
        </w:rPr>
        <w:t xml:space="preserve"> </w:t>
      </w:r>
      <w:r w:rsidRPr="00DF7B23">
        <w:rPr>
          <w:b/>
          <w:bCs/>
          <w:color w:val="auto"/>
          <w:szCs w:val="24"/>
          <w:lang w:val="en-GB"/>
        </w:rPr>
        <w:t xml:space="preserve"> Council</w:t>
      </w:r>
      <w:r w:rsidRPr="00DF7B23">
        <w:rPr>
          <w:color w:val="auto"/>
          <w:szCs w:val="24"/>
          <w:lang w:val="en-GB"/>
        </w:rPr>
        <w:t xml:space="preserve"> on </w:t>
      </w:r>
      <w:r w:rsidR="00960A2B">
        <w:rPr>
          <w:b/>
          <w:color w:val="auto"/>
          <w:sz w:val="28"/>
          <w:szCs w:val="28"/>
          <w:lang w:val="en-GB"/>
        </w:rPr>
        <w:t>23</w:t>
      </w:r>
      <w:r w:rsidR="00960A2B" w:rsidRPr="00960A2B">
        <w:rPr>
          <w:b/>
          <w:color w:val="auto"/>
          <w:sz w:val="28"/>
          <w:szCs w:val="28"/>
          <w:lang w:val="en-GB"/>
        </w:rPr>
        <w:t>/</w:t>
      </w:r>
      <w:r w:rsidR="00960A2B">
        <w:rPr>
          <w:b/>
          <w:color w:val="auto"/>
          <w:sz w:val="28"/>
          <w:szCs w:val="28"/>
          <w:lang w:val="en-GB"/>
        </w:rPr>
        <w:t>09</w:t>
      </w:r>
      <w:r w:rsidR="00960A2B" w:rsidRPr="00960A2B">
        <w:rPr>
          <w:b/>
          <w:color w:val="auto"/>
          <w:sz w:val="28"/>
          <w:szCs w:val="28"/>
          <w:lang w:val="en-GB"/>
        </w:rPr>
        <w:t xml:space="preserve">/2026 </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pPr>
        <w:numPr>
          <w:ilvl w:val="0"/>
          <w:numId w:val="55"/>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Default="00DF7B23">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3C0A103C" w14:textId="77777777" w:rsidR="00960A2B" w:rsidRDefault="00960A2B" w:rsidP="00960A2B">
      <w:pPr>
        <w:suppressAutoHyphens/>
        <w:spacing w:before="120" w:after="120" w:line="240" w:lineRule="auto"/>
        <w:contextualSpacing/>
        <w:jc w:val="left"/>
        <w:rPr>
          <w:color w:val="auto"/>
          <w:szCs w:val="24"/>
          <w:lang w:val="en-GB"/>
        </w:rPr>
      </w:pPr>
    </w:p>
    <w:p w14:paraId="32B4BE61" w14:textId="77777777" w:rsidR="00960A2B" w:rsidRDefault="00960A2B" w:rsidP="00960A2B">
      <w:pPr>
        <w:suppressAutoHyphens/>
        <w:spacing w:before="120" w:after="120" w:line="240" w:lineRule="auto"/>
        <w:contextualSpacing/>
        <w:jc w:val="left"/>
        <w:rPr>
          <w:color w:val="auto"/>
          <w:szCs w:val="24"/>
          <w:lang w:val="en-GB"/>
        </w:rPr>
      </w:pPr>
    </w:p>
    <w:p w14:paraId="0399BBD5" w14:textId="77777777" w:rsidR="00960A2B" w:rsidRDefault="00960A2B" w:rsidP="00960A2B">
      <w:pPr>
        <w:suppressAutoHyphens/>
        <w:spacing w:before="120" w:after="120" w:line="240" w:lineRule="auto"/>
        <w:contextualSpacing/>
        <w:jc w:val="left"/>
        <w:rPr>
          <w:color w:val="auto"/>
          <w:szCs w:val="24"/>
          <w:lang w:val="en-GB"/>
        </w:rPr>
      </w:pPr>
    </w:p>
    <w:p w14:paraId="74431D94" w14:textId="77777777" w:rsidR="00960A2B" w:rsidRDefault="00960A2B" w:rsidP="00960A2B">
      <w:pPr>
        <w:suppressAutoHyphens/>
        <w:spacing w:before="120" w:after="120" w:line="240" w:lineRule="auto"/>
        <w:contextualSpacing/>
        <w:jc w:val="left"/>
        <w:rPr>
          <w:color w:val="auto"/>
          <w:szCs w:val="24"/>
          <w:lang w:val="en-GB"/>
        </w:rPr>
      </w:pPr>
    </w:p>
    <w:p w14:paraId="250D5916" w14:textId="77777777" w:rsidR="00960A2B" w:rsidRDefault="00960A2B" w:rsidP="00960A2B">
      <w:pPr>
        <w:suppressAutoHyphens/>
        <w:spacing w:before="120" w:after="120" w:line="240" w:lineRule="auto"/>
        <w:contextualSpacing/>
        <w:jc w:val="left"/>
        <w:rPr>
          <w:color w:val="auto"/>
          <w:szCs w:val="24"/>
          <w:lang w:val="en-GB"/>
        </w:rPr>
      </w:pPr>
    </w:p>
    <w:p w14:paraId="2A59E15C" w14:textId="77777777" w:rsidR="00960A2B" w:rsidRDefault="00960A2B" w:rsidP="00960A2B">
      <w:pPr>
        <w:suppressAutoHyphens/>
        <w:spacing w:before="120" w:after="120" w:line="240" w:lineRule="auto"/>
        <w:contextualSpacing/>
        <w:jc w:val="left"/>
        <w:rPr>
          <w:color w:val="auto"/>
          <w:szCs w:val="24"/>
          <w:lang w:val="en-GB"/>
        </w:rPr>
      </w:pPr>
    </w:p>
    <w:p w14:paraId="615A2AE2" w14:textId="77777777" w:rsidR="00960A2B" w:rsidRPr="00DF7B23" w:rsidRDefault="00960A2B" w:rsidP="00960A2B">
      <w:pPr>
        <w:suppressAutoHyphens/>
        <w:spacing w:before="120" w:after="120" w:line="240" w:lineRule="auto"/>
        <w:contextualSpacing/>
        <w:jc w:val="left"/>
        <w:rPr>
          <w:color w:val="auto"/>
          <w:szCs w:val="24"/>
          <w:lang w:val="en-GB"/>
        </w:rPr>
      </w:pP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lastRenderedPageBreak/>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pPr>
              <w:numPr>
                <w:ilvl w:val="0"/>
                <w:numId w:val="58"/>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240A9DBC"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 xml:space="preserve">At least Master </w:t>
            </w:r>
            <w:r w:rsidR="009E7932">
              <w:rPr>
                <w:color w:val="auto"/>
                <w:szCs w:val="24"/>
                <w:lang w:val="en-GB"/>
              </w:rPr>
              <w:t>Electrical</w:t>
            </w:r>
            <w:r w:rsidRPr="00DF7B23">
              <w:rPr>
                <w:color w:val="auto"/>
                <w:szCs w:val="24"/>
                <w:lang w:val="en-GB"/>
              </w:rPr>
              <w:t xml:space="preserve">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F7B23" w:rsidRDefault="00A574BB">
            <w:pPr>
              <w:numPr>
                <w:ilvl w:val="0"/>
                <w:numId w:val="58"/>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pPr>
              <w:numPr>
                <w:ilvl w:val="0"/>
                <w:numId w:val="58"/>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43176D9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w:t>
            </w:r>
            <w:r w:rsidR="00960A2B">
              <w:rPr>
                <w:color w:val="auto"/>
                <w:szCs w:val="24"/>
                <w:lang w:val="en-GB"/>
              </w:rPr>
              <w:t>9</w:t>
            </w:r>
            <w:r w:rsidRPr="00DF7B23">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pPr>
        <w:numPr>
          <w:ilvl w:val="0"/>
          <w:numId w:val="55"/>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 xml:space="preserve">CFA Francs </w:t>
      </w:r>
      <w:r w:rsidRPr="00DF7B23">
        <w:rPr>
          <w:b/>
          <w:bCs/>
          <w:i/>
          <w:iCs/>
          <w:color w:val="auto"/>
          <w:szCs w:val="24"/>
          <w:lang w:val="en-GB"/>
        </w:rPr>
        <w:lastRenderedPageBreak/>
        <w:t>(XAF)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55"/>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55"/>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56"/>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56"/>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56"/>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1AE94C5A" w:rsidR="00DF7B23" w:rsidRPr="00DF7B23" w:rsidRDefault="00960A2B" w:rsidP="00DF7B23">
      <w:pPr>
        <w:spacing w:after="0" w:line="240" w:lineRule="auto"/>
        <w:ind w:left="5040" w:firstLine="720"/>
        <w:jc w:val="left"/>
        <w:rPr>
          <w:b/>
          <w:color w:val="auto"/>
          <w:szCs w:val="24"/>
          <w:lang w:val="en-GB"/>
        </w:rPr>
      </w:pPr>
      <w:r>
        <w:rPr>
          <w:b/>
          <w:color w:val="auto"/>
          <w:szCs w:val="24"/>
          <w:highlight w:val="cyan"/>
          <w:lang w:val="en-GB"/>
        </w:rPr>
        <w:t>BABESSI</w:t>
      </w:r>
      <w:r w:rsidR="00E96963">
        <w:rPr>
          <w:b/>
          <w:color w:val="auto"/>
          <w:szCs w:val="24"/>
          <w:highlight w:val="cyan"/>
          <w:lang w:val="en-GB"/>
        </w:rPr>
        <w:t xml:space="preserve"> </w:t>
      </w:r>
      <w:r w:rsidR="00DF7B23" w:rsidRPr="00DF7B23">
        <w:rPr>
          <w:b/>
          <w:color w:val="auto"/>
          <w:szCs w:val="24"/>
          <w:highlight w:val="cyan"/>
          <w:lang w:val="en-GB"/>
        </w:rPr>
        <w:t>,</w:t>
      </w:r>
      <w:r w:rsidR="00DF7B23" w:rsidRPr="00DF7B23">
        <w:rPr>
          <w:b/>
          <w:color w:val="auto"/>
          <w:szCs w:val="24"/>
          <w:lang w:val="en-GB"/>
        </w:rPr>
        <w:t xml:space="preserve">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6"/>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4"/>
          <w:headerReference w:type="default" r:id="rId15"/>
          <w:headerReference w:type="first" r:id="rId16"/>
          <w:pgSz w:w="12240" w:h="15840"/>
          <w:pgMar w:top="727" w:right="1080" w:bottom="810" w:left="810" w:header="727" w:footer="720" w:gutter="0"/>
          <w:pgNumType w:start="4"/>
          <w:cols w:space="720"/>
          <w:titlePg/>
        </w:sectPr>
      </w:pPr>
    </w:p>
    <w:p w14:paraId="0ECAF3B8" w14:textId="77777777"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32" w:name="_Toc80879"/>
      <w:r w:rsidRPr="00267E43">
        <w:rPr>
          <w:rFonts w:ascii="Cambria" w:hAnsi="Cambria"/>
          <w:b/>
          <w:noProof/>
          <w:color w:val="auto"/>
          <w:sz w:val="20"/>
          <w:szCs w:val="20"/>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0E23EA78" w14:textId="2107D868"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960A2B">
        <w:rPr>
          <w:rFonts w:ascii="Cambria" w:hAnsi="Cambria"/>
          <w:b/>
          <w:color w:val="auto"/>
          <w:szCs w:val="24"/>
          <w:lang w:val="fr-FR" w:eastAsia="fr-FR"/>
        </w:rPr>
        <w:t xml:space="preserve">     </w:t>
      </w:r>
      <w:r w:rsidR="00E96963">
        <w:rPr>
          <w:rFonts w:ascii="Cambria" w:hAnsi="Cambria"/>
          <w:b/>
          <w:color w:val="auto"/>
          <w:szCs w:val="24"/>
          <w:lang w:val="fr-CM" w:eastAsia="fr-FR"/>
        </w:rPr>
        <w:t xml:space="preserve">NGOKETUNDJIA </w:t>
      </w:r>
      <w:r w:rsidRPr="00267E43">
        <w:rPr>
          <w:rFonts w:ascii="Cambria" w:hAnsi="Cambria"/>
          <w:b/>
          <w:color w:val="auto"/>
          <w:szCs w:val="24"/>
          <w:lang w:val="fr-CM" w:eastAsia="fr-FR"/>
        </w:rPr>
        <w:t xml:space="preserve"> DIVISION                                                                                           DEPARTEMENT DE LA </w:t>
      </w:r>
      <w:r w:rsidR="00E96963">
        <w:rPr>
          <w:rFonts w:ascii="Cambria" w:hAnsi="Cambria"/>
          <w:b/>
          <w:color w:val="auto"/>
          <w:szCs w:val="24"/>
          <w:lang w:val="fr-CM" w:eastAsia="fr-FR"/>
        </w:rPr>
        <w:t xml:space="preserve">NGOKETUNDJIA </w:t>
      </w:r>
    </w:p>
    <w:p w14:paraId="12E6C2E8" w14:textId="1175C84B"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960A2B">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960A2B">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39CFF26F" w14:textId="5C19C0CC"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960A2B">
        <w:rPr>
          <w:rFonts w:ascii="Cambria" w:hAnsi="Cambria"/>
          <w:b/>
          <w:color w:val="auto"/>
          <w:szCs w:val="24"/>
          <w:lang w:val="fr-CM" w:eastAsia="fr-FR"/>
        </w:rPr>
        <w:t>BABESSI</w:t>
      </w:r>
      <w:r w:rsidR="00E96963">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COUNCIL                                                                                                    COMMUNE DE </w:t>
      </w:r>
      <w:r w:rsidR="00960A2B">
        <w:rPr>
          <w:rFonts w:ascii="Cambria" w:hAnsi="Cambria"/>
          <w:b/>
          <w:color w:val="auto"/>
          <w:szCs w:val="24"/>
          <w:lang w:val="fr-CM" w:eastAsia="fr-FR"/>
        </w:rPr>
        <w:t>BABESSI</w:t>
      </w:r>
      <w:r w:rsidR="00E96963">
        <w:rPr>
          <w:rFonts w:ascii="Cambria" w:hAnsi="Cambria"/>
          <w:b/>
          <w:color w:val="auto"/>
          <w:szCs w:val="24"/>
          <w:lang w:val="fr-CM" w:eastAsia="fr-FR"/>
        </w:rPr>
        <w:t xml:space="preserve"> </w:t>
      </w:r>
    </w:p>
    <w:p w14:paraId="79944FFB" w14:textId="4409A2AA" w:rsidR="00E96963" w:rsidRPr="007505CB" w:rsidRDefault="007505CB" w:rsidP="00E96963">
      <w:pPr>
        <w:spacing w:after="0" w:line="276" w:lineRule="auto"/>
        <w:ind w:left="101" w:right="-144" w:firstLine="0"/>
        <w:contextualSpacing/>
        <w:jc w:val="left"/>
        <w:rPr>
          <w:rFonts w:ascii="Cambria" w:hAnsi="Cambria"/>
          <w:b/>
          <w:color w:val="auto"/>
          <w:sz w:val="18"/>
          <w:szCs w:val="18"/>
          <w:lang w:val="fr-FR" w:eastAsia="fr-FR"/>
        </w:rPr>
      </w:pPr>
      <w:r w:rsidRPr="00267E43">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w:t>
      </w:r>
    </w:p>
    <w:p w14:paraId="64B1565D" w14:textId="77777777" w:rsidR="007505CB" w:rsidRPr="007505CB" w:rsidRDefault="007505CB" w:rsidP="007505CB">
      <w:pPr>
        <w:spacing w:after="0" w:line="240" w:lineRule="auto"/>
        <w:ind w:firstLine="0"/>
        <w:jc w:val="left"/>
        <w:rPr>
          <w:color w:val="auto"/>
          <w:szCs w:val="24"/>
          <w:lang w:val="fr-FR" w:eastAsia="fr-FR"/>
        </w:rPr>
      </w:pPr>
      <w:r w:rsidRPr="00267E43">
        <w:rPr>
          <w:noProof/>
          <w:color w:val="auto"/>
          <w:sz w:val="28"/>
          <w:szCs w:val="28"/>
          <w:lang w:eastAsia="fr-FR"/>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4E898C1A"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9E7932">
        <w:rPr>
          <w:b/>
          <w:bCs/>
          <w:color w:val="auto"/>
          <w:sz w:val="32"/>
          <w:szCs w:val="10"/>
          <w:lang w:val="fr-FR"/>
        </w:rPr>
        <w:t>04</w:t>
      </w:r>
      <w:r w:rsidRPr="007505CB">
        <w:rPr>
          <w:b/>
          <w:bCs/>
          <w:color w:val="auto"/>
          <w:sz w:val="32"/>
          <w:szCs w:val="10"/>
          <w:lang w:val="fr-FR"/>
        </w:rPr>
        <w:t>/</w:t>
      </w:r>
      <w:r w:rsidR="00CC3948">
        <w:rPr>
          <w:b/>
          <w:bCs/>
          <w:color w:val="auto"/>
          <w:sz w:val="32"/>
          <w:szCs w:val="10"/>
          <w:lang w:val="fr-FR"/>
        </w:rPr>
        <w:t>B</w:t>
      </w:r>
      <w:r w:rsidRPr="007505CB">
        <w:rPr>
          <w:b/>
          <w:bCs/>
          <w:color w:val="auto"/>
          <w:sz w:val="32"/>
          <w:szCs w:val="10"/>
          <w:lang w:val="fr-FR"/>
        </w:rPr>
        <w:t>C/</w:t>
      </w:r>
      <w:r w:rsidR="00A574BB">
        <w:rPr>
          <w:b/>
          <w:bCs/>
          <w:color w:val="auto"/>
          <w:sz w:val="32"/>
          <w:szCs w:val="10"/>
          <w:lang w:val="fr-FR"/>
        </w:rPr>
        <w:t>BC</w:t>
      </w:r>
      <w:r w:rsidRPr="007505CB">
        <w:rPr>
          <w:b/>
          <w:bCs/>
          <w:color w:val="auto"/>
          <w:sz w:val="32"/>
          <w:szCs w:val="10"/>
          <w:lang w:val="fr-FR"/>
        </w:rPr>
        <w:t xml:space="preserve">ITB/PROLOG Budget 2026 du </w:t>
      </w:r>
      <w:r w:rsidR="00960A2B">
        <w:rPr>
          <w:b/>
          <w:bCs/>
          <w:color w:val="auto"/>
          <w:sz w:val="32"/>
          <w:szCs w:val="10"/>
          <w:lang w:val="fr-FR"/>
        </w:rPr>
        <w:t>26/08/2026</w:t>
      </w:r>
    </w:p>
    <w:p w14:paraId="4ED32F51" w14:textId="18B5C255" w:rsidR="007505CB" w:rsidRPr="009E7932" w:rsidRDefault="007505CB" w:rsidP="008374EF">
      <w:pPr>
        <w:spacing w:after="0"/>
        <w:jc w:val="center"/>
        <w:rPr>
          <w:b/>
          <w:bCs/>
          <w:highlight w:val="cyan"/>
          <w:lang w:val="fr-FR"/>
        </w:rPr>
      </w:pPr>
      <w:r w:rsidRPr="007505CB">
        <w:rPr>
          <w:b/>
          <w:bCs/>
          <w:color w:val="auto"/>
          <w:sz w:val="32"/>
          <w:szCs w:val="10"/>
          <w:lang w:val="fr-FR"/>
        </w:rPr>
        <w:t xml:space="preserve">Relatif à la </w:t>
      </w:r>
      <w:r w:rsidR="008374EF" w:rsidRPr="009E7932">
        <w:rPr>
          <w:b/>
          <w:bCs/>
          <w:highlight w:val="cyan"/>
          <w:lang w:val="fr-FR"/>
        </w:rPr>
        <w:t>INSTALLATION DE LAMPE DE RUE SOLAIRES DANS CERTAINS QUARTIERS DE B</w:t>
      </w:r>
      <w:r w:rsidR="00A47D9D" w:rsidRPr="009E7932">
        <w:rPr>
          <w:b/>
          <w:bCs/>
          <w:highlight w:val="cyan"/>
          <w:lang w:val="fr-FR"/>
        </w:rPr>
        <w:t>ABUNGO</w:t>
      </w:r>
      <w:r w:rsidR="008374EF" w:rsidRPr="009E7932">
        <w:rPr>
          <w:b/>
          <w:bCs/>
          <w:highlight w:val="cyan"/>
          <w:lang w:val="fr-FR"/>
        </w:rPr>
        <w:t xml:space="preserve"> (25) ET DE B</w:t>
      </w:r>
      <w:r w:rsidR="00A47D9D" w:rsidRPr="009E7932">
        <w:rPr>
          <w:b/>
          <w:bCs/>
          <w:highlight w:val="cyan"/>
          <w:lang w:val="fr-FR"/>
        </w:rPr>
        <w:t>ANGOLAN</w:t>
      </w:r>
      <w:r w:rsidR="008374EF" w:rsidRPr="009E7932">
        <w:rPr>
          <w:b/>
          <w:bCs/>
          <w:highlight w:val="cyan"/>
          <w:lang w:val="fr-FR"/>
        </w:rPr>
        <w:t xml:space="preserve"> (</w:t>
      </w:r>
      <w:r w:rsidR="00A47D9D" w:rsidRPr="009E7932">
        <w:rPr>
          <w:b/>
          <w:bCs/>
          <w:highlight w:val="cyan"/>
          <w:lang w:val="fr-FR"/>
        </w:rPr>
        <w:t>18</w:t>
      </w:r>
      <w:r w:rsidR="008374EF" w:rsidRPr="009E7932">
        <w:rPr>
          <w:b/>
          <w:bCs/>
          <w:highlight w:val="cyan"/>
          <w:lang w:val="fr-FR"/>
        </w:rPr>
        <w:t>) DANS LA COMMUNE DE BABESSI, DIVISION DE NGOKETUNDJIA DE LA RÉGION DU 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01210050" w:rsidR="007505CB" w:rsidRPr="007505CB" w:rsidRDefault="007505CB">
      <w:pPr>
        <w:keepNext/>
        <w:numPr>
          <w:ilvl w:val="0"/>
          <w:numId w:val="60"/>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960A2B">
        <w:rPr>
          <w:b/>
          <w:bCs/>
          <w:color w:val="auto"/>
          <w:szCs w:val="24"/>
          <w:lang w:val="fr-FR"/>
        </w:rPr>
        <w:t>BABESSI</w:t>
      </w:r>
      <w:r w:rsidR="00E96963">
        <w:rPr>
          <w:b/>
          <w:bCs/>
          <w:color w:val="auto"/>
          <w:szCs w:val="24"/>
          <w:lang w:val="fr-FR"/>
        </w:rPr>
        <w:t xml:space="preserve">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318FE34E" w:rsidR="007505CB" w:rsidRPr="009E7932" w:rsidRDefault="007505CB">
      <w:pPr>
        <w:keepNext/>
        <w:numPr>
          <w:ilvl w:val="0"/>
          <w:numId w:val="60"/>
        </w:numPr>
        <w:suppressAutoHyphens/>
        <w:overflowPunct w:val="0"/>
        <w:autoSpaceDE w:val="0"/>
        <w:autoSpaceDN w:val="0"/>
        <w:adjustRightInd w:val="0"/>
        <w:spacing w:before="120" w:after="120"/>
        <w:ind w:left="450" w:hanging="450"/>
        <w:textAlignment w:val="baseline"/>
        <w:rPr>
          <w:b/>
          <w:bCs/>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3" w:name="_Hlk231873309"/>
      <w:r w:rsidR="008374EF" w:rsidRPr="009E7932">
        <w:rPr>
          <w:b/>
          <w:bCs/>
          <w:highlight w:val="cyan"/>
          <w:lang w:val="fr-FR"/>
        </w:rPr>
        <w:t xml:space="preserve">INSTALLATION DE LAMPE DE RUE SOLAIRES DANS CERTAINS QUARTIERS DE </w:t>
      </w:r>
      <w:r w:rsidR="00AF4F60" w:rsidRPr="009E7932">
        <w:rPr>
          <w:b/>
          <w:bCs/>
          <w:highlight w:val="cyan"/>
          <w:lang w:val="fr-FR"/>
        </w:rPr>
        <w:t>BABUNGO (25) ET DE BANGOLAN (18)</w:t>
      </w:r>
      <w:r w:rsidR="008374EF" w:rsidRPr="009E7932">
        <w:rPr>
          <w:b/>
          <w:bCs/>
          <w:highlight w:val="cyan"/>
          <w:lang w:val="fr-FR"/>
        </w:rPr>
        <w:t xml:space="preserve"> DANS LA COMMUNE DE BABESSI, DIVISION DE NGOKETUNDJIA DE LA RÉGION DU NORD-OUEST</w:t>
      </w:r>
      <w:r w:rsidRPr="008374EF">
        <w:rPr>
          <w:b/>
          <w:bCs/>
          <w:color w:val="auto"/>
          <w:szCs w:val="24"/>
          <w:highlight w:val="cyan"/>
          <w:lang w:val="fr-FR"/>
        </w:rPr>
        <w:t>.</w:t>
      </w:r>
    </w:p>
    <w:bookmarkEnd w:id="33"/>
    <w:p w14:paraId="48479976" w14:textId="6884BBE8"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960A2B">
        <w:rPr>
          <w:b/>
          <w:bCs/>
          <w:color w:val="auto"/>
          <w:szCs w:val="24"/>
          <w:highlight w:val="cyan"/>
          <w:lang w:val="fr-FR"/>
        </w:rPr>
        <w:t>BABESSI</w:t>
      </w:r>
      <w:r w:rsidR="00E96963">
        <w:rPr>
          <w:b/>
          <w:bCs/>
          <w:color w:val="auto"/>
          <w:szCs w:val="24"/>
          <w:highlight w:val="cyan"/>
          <w:lang w:val="fr-FR"/>
        </w:rPr>
        <w:t xml:space="preserve"> </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960A2B">
        <w:rPr>
          <w:b/>
          <w:bCs/>
          <w:color w:val="auto"/>
          <w:szCs w:val="24"/>
          <w:highlight w:val="cyan"/>
          <w:lang w:val="fr-FR"/>
        </w:rPr>
        <w:t>BABESSI</w:t>
      </w:r>
      <w:r w:rsidR="00E96963">
        <w:rPr>
          <w:b/>
          <w:bCs/>
          <w:color w:val="auto"/>
          <w:szCs w:val="24"/>
          <w:highlight w:val="cyan"/>
          <w:lang w:val="fr-FR"/>
        </w:rPr>
        <w:t xml:space="preserve"> </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Dans le cas où le Fournisseur est un groupement d’entreprises (GE), tous les membres sont conjointement et solidairement responsables de l’exécution de l’ensemble du contrat conformément aux termes du marché. </w:t>
      </w:r>
      <w:r w:rsidRPr="007505CB">
        <w:rPr>
          <w:color w:val="auto"/>
          <w:szCs w:val="24"/>
          <w:lang w:val="fr"/>
        </w:rPr>
        <w:lastRenderedPageBreak/>
        <w:t>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pPr>
        <w:numPr>
          <w:ilvl w:val="2"/>
          <w:numId w:val="52"/>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pPr>
        <w:numPr>
          <w:ilvl w:val="2"/>
          <w:numId w:val="52"/>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pPr>
        <w:keepNext/>
        <w:numPr>
          <w:ilvl w:val="1"/>
          <w:numId w:val="60"/>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pPr>
        <w:keepNext/>
        <w:numPr>
          <w:ilvl w:val="1"/>
          <w:numId w:val="60"/>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7505CB">
        <w:rPr>
          <w:color w:val="auto"/>
          <w:szCs w:val="24"/>
          <w:lang w:val="fr"/>
        </w:rPr>
        <w:t xml:space="preserve"> aux conditions contractuelles (Annexe A)</w:t>
      </w:r>
      <w:hyperlink r:id="rId18" w:history="1"/>
      <w:r w:rsidRPr="007505CB">
        <w:rPr>
          <w:color w:val="auto"/>
          <w:szCs w:val="24"/>
          <w:lang w:val="fr"/>
        </w:rPr>
        <w:t xml:space="preserve"> alinéa 2.2 d., ne sera pas admissible</w:t>
      </w:r>
      <w:hyperlink r:id="rId19"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7505CB">
        <w:rPr>
          <w:color w:val="auto"/>
          <w:szCs w:val="24"/>
          <w:lang w:val="fr"/>
        </w:rPr>
        <w:t xml:space="preserve"> http://www.worldbank.org/debarr.</w:t>
      </w:r>
      <w:hyperlink r:id="rId21" w:history="1"/>
    </w:p>
    <w:p w14:paraId="79EF9C03" w14:textId="77777777" w:rsidR="007505CB" w:rsidRPr="007505CB" w:rsidRDefault="007505CB">
      <w:pPr>
        <w:numPr>
          <w:ilvl w:val="0"/>
          <w:numId w:val="60"/>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pPr>
        <w:numPr>
          <w:ilvl w:val="2"/>
          <w:numId w:val="51"/>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pPr>
        <w:numPr>
          <w:ilvl w:val="2"/>
          <w:numId w:val="51"/>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pPr>
        <w:numPr>
          <w:ilvl w:val="2"/>
          <w:numId w:val="51"/>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pPr>
        <w:numPr>
          <w:ilvl w:val="2"/>
          <w:numId w:val="54"/>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pPr>
        <w:numPr>
          <w:ilvl w:val="2"/>
          <w:numId w:val="54"/>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lastRenderedPageBreak/>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pPr>
        <w:numPr>
          <w:ilvl w:val="2"/>
          <w:numId w:val="54"/>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pPr>
        <w:numPr>
          <w:ilvl w:val="2"/>
          <w:numId w:val="54"/>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pPr>
        <w:numPr>
          <w:ilvl w:val="2"/>
          <w:numId w:val="54"/>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pPr>
        <w:numPr>
          <w:ilvl w:val="2"/>
          <w:numId w:val="54"/>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pPr>
        <w:numPr>
          <w:ilvl w:val="2"/>
          <w:numId w:val="54"/>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pPr>
        <w:numPr>
          <w:ilvl w:val="2"/>
          <w:numId w:val="54"/>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20.    Le contractant doit présenter une proposition technique comprenant une description des méthodes de travail, du matériel, du personnel, du calendrier et de toute autre information pertinente, suffisamment détaillée pour </w:t>
      </w:r>
      <w:r w:rsidRPr="007505CB">
        <w:rPr>
          <w:color w:val="auto"/>
          <w:szCs w:val="24"/>
          <w:lang w:val="fr-FR"/>
        </w:rPr>
        <w:lastRenderedPageBreak/>
        <w:t>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24BADA86"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4"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960A2B">
        <w:rPr>
          <w:b/>
          <w:bCs/>
          <w:color w:val="auto"/>
          <w:szCs w:val="24"/>
          <w:highlight w:val="cyan"/>
          <w:lang w:val="fr-FR"/>
        </w:rPr>
        <w:t>BABESSI</w:t>
      </w:r>
      <w:r w:rsidR="00E96963">
        <w:rPr>
          <w:b/>
          <w:bCs/>
          <w:color w:val="auto"/>
          <w:szCs w:val="24"/>
          <w:highlight w:val="cyan"/>
          <w:lang w:val="fr-FR"/>
        </w:rPr>
        <w:t xml:space="preserve"> </w:t>
      </w:r>
    </w:p>
    <w:p w14:paraId="02C0F788" w14:textId="46E798F3"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960A2B">
        <w:rPr>
          <w:b/>
          <w:bCs/>
          <w:color w:val="auto"/>
          <w:szCs w:val="24"/>
          <w:highlight w:val="cyan"/>
          <w:lang w:val="fr-FR"/>
        </w:rPr>
        <w:t>BABESSI</w:t>
      </w:r>
      <w:r w:rsidR="00E96963">
        <w:rPr>
          <w:b/>
          <w:bCs/>
          <w:color w:val="auto"/>
          <w:szCs w:val="24"/>
          <w:highlight w:val="cyan"/>
          <w:lang w:val="fr-FR"/>
        </w:rPr>
        <w:t xml:space="preserve"> </w:t>
      </w:r>
    </w:p>
    <w:p w14:paraId="3FE4D7F9" w14:textId="59824F10"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960A2B">
        <w:rPr>
          <w:b/>
          <w:bCs/>
          <w:color w:val="auto"/>
          <w:szCs w:val="24"/>
          <w:highlight w:val="cyan"/>
          <w:lang w:val="fr-FR"/>
        </w:rPr>
        <w:t>BABESSI</w:t>
      </w:r>
      <w:r w:rsidR="00E96963">
        <w:rPr>
          <w:b/>
          <w:bCs/>
          <w:color w:val="auto"/>
          <w:szCs w:val="24"/>
          <w:highlight w:val="cyan"/>
          <w:lang w:val="fr-FR"/>
        </w:rPr>
        <w:t xml:space="preserve"> </w:t>
      </w:r>
    </w:p>
    <w:p w14:paraId="493E54CF" w14:textId="7EB4A95B"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w:t>
      </w:r>
      <w:r w:rsidR="005D1BE6">
        <w:rPr>
          <w:b/>
          <w:bCs/>
          <w:color w:val="auto"/>
          <w:szCs w:val="24"/>
          <w:highlight w:val="cyan"/>
          <w:lang w:val="fr-FR"/>
        </w:rPr>
        <w:t>………..</w:t>
      </w:r>
      <w:r w:rsidR="00E30A45" w:rsidRPr="00E30A45">
        <w:rPr>
          <w:b/>
          <w:bCs/>
          <w:color w:val="auto"/>
          <w:szCs w:val="24"/>
          <w:highlight w:val="cyan"/>
          <w:lang w:val="fr-FR"/>
        </w:rPr>
        <w:t xml:space="preserve"> Bamenda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6F727EB8"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5D1BE6" w:rsidRPr="005D1BE6">
        <w:rPr>
          <w:b/>
          <w:bCs/>
          <w:color w:val="auto"/>
          <w:szCs w:val="24"/>
          <w:lang w:val="fr-CM"/>
        </w:rPr>
        <w:t>670763471</w:t>
      </w:r>
    </w:p>
    <w:p w14:paraId="3A21A93F" w14:textId="1A8B27E2" w:rsidR="007505CB" w:rsidRPr="009E7932" w:rsidRDefault="007505CB" w:rsidP="00A574BB">
      <w:pPr>
        <w:spacing w:after="0" w:line="256" w:lineRule="auto"/>
        <w:ind w:left="540" w:firstLine="0"/>
        <w:rPr>
          <w:color w:val="auto"/>
          <w:szCs w:val="20"/>
          <w:lang w:val="fr-FR"/>
        </w:rPr>
      </w:pPr>
      <w:r w:rsidRPr="009E7932">
        <w:rPr>
          <w:color w:val="auto"/>
          <w:szCs w:val="24"/>
          <w:highlight w:val="cyan"/>
          <w:lang w:val="fr-FR"/>
        </w:rPr>
        <w:t>Mail :</w:t>
      </w:r>
      <w:r w:rsidRPr="009E7932">
        <w:rPr>
          <w:color w:val="auto"/>
          <w:szCs w:val="24"/>
          <w:highlight w:val="cyan"/>
          <w:lang w:val="fr-FR"/>
        </w:rPr>
        <w:tab/>
      </w:r>
      <w:r w:rsidRPr="009E7932">
        <w:rPr>
          <w:color w:val="auto"/>
          <w:szCs w:val="24"/>
          <w:highlight w:val="cyan"/>
          <w:lang w:val="fr-FR"/>
        </w:rPr>
        <w:tab/>
      </w:r>
      <w:r w:rsidRPr="009E7932">
        <w:rPr>
          <w:color w:val="auto"/>
          <w:szCs w:val="24"/>
          <w:highlight w:val="cyan"/>
          <w:lang w:val="fr-FR"/>
        </w:rPr>
        <w:tab/>
      </w:r>
      <w:bookmarkEnd w:id="34"/>
      <w:r w:rsidR="00E30A45" w:rsidRPr="009E7932">
        <w:rPr>
          <w:color w:val="auto"/>
          <w:szCs w:val="24"/>
          <w:lang w:val="fr-FR"/>
        </w:rPr>
        <w:t>……………………………………….</w:t>
      </w:r>
    </w:p>
    <w:p w14:paraId="3866B62C" w14:textId="77777777" w:rsidR="007505CB" w:rsidRPr="007505CB" w:rsidRDefault="007505CB" w:rsidP="00D41100">
      <w:pPr>
        <w:spacing w:before="120" w:after="120" w:line="240" w:lineRule="auto"/>
        <w:ind w:left="450" w:firstLine="0"/>
        <w:rPr>
          <w:color w:val="auto"/>
          <w:szCs w:val="24"/>
          <w:lang w:val="fr-FR"/>
        </w:rPr>
      </w:pPr>
      <w:r w:rsidRPr="009E7932">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pPr>
        <w:numPr>
          <w:ilvl w:val="0"/>
          <w:numId w:val="60"/>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16A76E2A" w:rsidR="007505CB" w:rsidRPr="009E7932" w:rsidRDefault="007505CB" w:rsidP="008374EF">
      <w:pPr>
        <w:suppressAutoHyphens/>
        <w:spacing w:before="120" w:after="120"/>
        <w:ind w:left="1080"/>
        <w:contextualSpacing/>
        <w:rPr>
          <w:b/>
          <w:bCs/>
          <w:i/>
          <w:iCs/>
          <w:highlight w:val="cyan"/>
          <w:lang w:val="fr-FR"/>
        </w:rPr>
      </w:pPr>
      <w:r w:rsidRPr="007505CB">
        <w:rPr>
          <w:b/>
          <w:bCs/>
          <w:i/>
          <w:iCs/>
          <w:color w:val="auto"/>
          <w:szCs w:val="24"/>
          <w:lang w:val="fr-FR"/>
        </w:rPr>
        <w:t xml:space="preserve">“Demande de Cotations </w:t>
      </w:r>
      <w:r w:rsidR="00960A2B" w:rsidRPr="00960A2B">
        <w:rPr>
          <w:b/>
          <w:bCs/>
          <w:i/>
          <w:iCs/>
          <w:color w:val="auto"/>
          <w:szCs w:val="24"/>
          <w:lang w:val="fr-FR"/>
        </w:rPr>
        <w:t>No04/BC/BCITB/PROLOG Budget 2026 du 26/08/2026</w:t>
      </w:r>
      <w:r w:rsidRPr="007505CB">
        <w:rPr>
          <w:b/>
          <w:bCs/>
          <w:i/>
          <w:iCs/>
          <w:color w:val="auto"/>
          <w:szCs w:val="24"/>
          <w:lang w:val="fr-FR"/>
        </w:rPr>
        <w:t xml:space="preserve"> relatif à la </w:t>
      </w:r>
      <w:r w:rsidR="008374EF" w:rsidRPr="009E7932">
        <w:rPr>
          <w:b/>
          <w:bCs/>
          <w:i/>
          <w:iCs/>
          <w:highlight w:val="cyan"/>
          <w:lang w:val="fr-FR"/>
        </w:rPr>
        <w:t xml:space="preserve">INSTALLATION DE LAMPE DE RUE SOLAIRES DANS CERTAINS QUARTIERS DE </w:t>
      </w:r>
      <w:r w:rsidR="00AF4F60" w:rsidRPr="009E7932">
        <w:rPr>
          <w:b/>
          <w:bCs/>
          <w:i/>
          <w:iCs/>
          <w:highlight w:val="cyan"/>
          <w:lang w:val="fr-FR"/>
        </w:rPr>
        <w:t xml:space="preserve">BABUNGO (25) ET DE BANGOLAN (18) </w:t>
      </w:r>
      <w:r w:rsidR="008374EF" w:rsidRPr="009E7932">
        <w:rPr>
          <w:b/>
          <w:bCs/>
          <w:i/>
          <w:iCs/>
          <w:highlight w:val="cyan"/>
          <w:lang w:val="fr-FR"/>
        </w:rPr>
        <w:t>DANS LA COMMUNE DE BABESSI, DIVISION DE NGOKETUNDJIA DE LA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lastRenderedPageBreak/>
        <w:t xml:space="preserve">Les cotations doivent être soumises selon le formulaire joint à l’Annexe </w:t>
      </w:r>
    </w:p>
    <w:p w14:paraId="1844CCA1" w14:textId="0BC4DA32"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960A2B">
        <w:rPr>
          <w:b/>
          <w:bCs/>
          <w:i/>
          <w:iCs/>
          <w:color w:val="auto"/>
          <w:szCs w:val="24"/>
          <w:lang w:val="fr-FR"/>
        </w:rPr>
        <w:t>23/09</w:t>
      </w:r>
      <w:r w:rsidRPr="007505CB">
        <w:rPr>
          <w:b/>
          <w:bCs/>
          <w:i/>
          <w:iCs/>
          <w:color w:val="auto"/>
          <w:szCs w:val="24"/>
          <w:lang w:val="fr-FR"/>
        </w:rPr>
        <w:t>/2026 à 10 heure</w:t>
      </w:r>
    </w:p>
    <w:p w14:paraId="226B0E03"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21AF4B31"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960A2B">
        <w:rPr>
          <w:b/>
          <w:bCs/>
          <w:color w:val="auto"/>
          <w:szCs w:val="24"/>
          <w:highlight w:val="cyan"/>
          <w:lang w:val="fr-FR"/>
        </w:rPr>
        <w:t>BABESSI</w:t>
      </w:r>
      <w:r w:rsidR="00E96963">
        <w:rPr>
          <w:b/>
          <w:bCs/>
          <w:color w:val="auto"/>
          <w:szCs w:val="24"/>
          <w:highlight w:val="cyan"/>
          <w:lang w:val="fr-FR"/>
        </w:rPr>
        <w:t xml:space="preserve"> </w:t>
      </w:r>
    </w:p>
    <w:p w14:paraId="67892EF6" w14:textId="4163650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960A2B">
        <w:rPr>
          <w:b/>
          <w:bCs/>
          <w:color w:val="auto"/>
          <w:szCs w:val="24"/>
          <w:highlight w:val="cyan"/>
          <w:lang w:val="fr-FR"/>
        </w:rPr>
        <w:t>BABESSI</w:t>
      </w:r>
      <w:r w:rsidR="00E96963">
        <w:rPr>
          <w:b/>
          <w:bCs/>
          <w:color w:val="auto"/>
          <w:szCs w:val="24"/>
          <w:highlight w:val="cyan"/>
          <w:lang w:val="fr-FR"/>
        </w:rPr>
        <w:t xml:space="preserve"> </w:t>
      </w:r>
    </w:p>
    <w:p w14:paraId="14DB84BD" w14:textId="13715612"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960A2B">
        <w:rPr>
          <w:b/>
          <w:bCs/>
          <w:color w:val="auto"/>
          <w:szCs w:val="24"/>
          <w:highlight w:val="cyan"/>
          <w:lang w:val="fr-FR"/>
        </w:rPr>
        <w:t>BABESSI</w:t>
      </w:r>
      <w:r w:rsidR="00E96963">
        <w:rPr>
          <w:b/>
          <w:bCs/>
          <w:color w:val="auto"/>
          <w:szCs w:val="24"/>
          <w:highlight w:val="cyan"/>
          <w:lang w:val="fr-FR"/>
        </w:rPr>
        <w:t xml:space="preserve"> </w:t>
      </w:r>
    </w:p>
    <w:p w14:paraId="4480012E" w14:textId="3100D322" w:rsidR="007505CB" w:rsidRPr="005D1BE6"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 5012 Bamenda</w:t>
      </w: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1B5990D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 xml:space="preserve">(+237) </w:t>
      </w:r>
      <w:r w:rsidR="005D1BE6" w:rsidRPr="005D1BE6">
        <w:rPr>
          <w:b/>
          <w:bCs/>
          <w:color w:val="auto"/>
          <w:szCs w:val="24"/>
          <w:lang w:val="fr-CM"/>
        </w:rPr>
        <w:t>670763471</w:t>
      </w:r>
    </w:p>
    <w:p w14:paraId="2CF6E96C" w14:textId="690A4AC2" w:rsidR="007505CB" w:rsidRPr="009E7932" w:rsidRDefault="007505CB" w:rsidP="007505CB">
      <w:pPr>
        <w:tabs>
          <w:tab w:val="num" w:pos="450"/>
        </w:tabs>
        <w:spacing w:before="120" w:after="120" w:line="259" w:lineRule="auto"/>
        <w:ind w:left="450" w:firstLine="0"/>
        <w:jc w:val="left"/>
        <w:rPr>
          <w:rFonts w:eastAsia="Calibri"/>
          <w:color w:val="auto"/>
          <w:sz w:val="22"/>
          <w:lang w:val="fr-FR"/>
        </w:rPr>
      </w:pPr>
      <w:r w:rsidRPr="009E7932">
        <w:rPr>
          <w:rFonts w:eastAsia="Calibri"/>
          <w:color w:val="auto"/>
          <w:sz w:val="22"/>
          <w:highlight w:val="yellow"/>
          <w:lang w:val="fr-FR"/>
        </w:rPr>
        <w:t>Mail :</w:t>
      </w:r>
      <w:r w:rsidRPr="009E7932">
        <w:rPr>
          <w:rFonts w:eastAsia="Calibri"/>
          <w:color w:val="auto"/>
          <w:sz w:val="22"/>
          <w:highlight w:val="yellow"/>
          <w:lang w:val="fr-FR"/>
        </w:rPr>
        <w:tab/>
      </w:r>
      <w:r w:rsidRPr="009E7932">
        <w:rPr>
          <w:rFonts w:eastAsia="Calibri"/>
          <w:color w:val="auto"/>
          <w:sz w:val="22"/>
          <w:highlight w:val="yellow"/>
          <w:lang w:val="fr-FR"/>
        </w:rPr>
        <w:tab/>
      </w:r>
      <w:r w:rsidRPr="009E7932">
        <w:rPr>
          <w:rFonts w:eastAsia="Calibri"/>
          <w:color w:val="auto"/>
          <w:sz w:val="22"/>
          <w:highlight w:val="yellow"/>
          <w:lang w:val="fr-FR"/>
        </w:rPr>
        <w:tab/>
      </w:r>
      <w:r w:rsidR="00A574BB" w:rsidRPr="009E7932">
        <w:rPr>
          <w:lang w:val="fr-FR"/>
        </w:rPr>
        <w:t>…………………………….</w:t>
      </w:r>
    </w:p>
    <w:p w14:paraId="17658ED5" w14:textId="77777777" w:rsidR="007505CB" w:rsidRPr="009E7932" w:rsidRDefault="007505CB" w:rsidP="00D41100">
      <w:pPr>
        <w:spacing w:before="120" w:after="120" w:line="259" w:lineRule="auto"/>
        <w:ind w:firstLine="0"/>
        <w:rPr>
          <w:rFonts w:eastAsia="Calibri"/>
          <w:b/>
          <w:bCs/>
          <w:color w:val="auto"/>
          <w:sz w:val="22"/>
          <w:szCs w:val="24"/>
          <w:lang w:val="fr-FR"/>
        </w:rPr>
      </w:pPr>
      <w:r w:rsidRPr="009E7932">
        <w:rPr>
          <w:rFonts w:eastAsia="Calibri"/>
          <w:b/>
          <w:bCs/>
          <w:color w:val="auto"/>
          <w:sz w:val="22"/>
          <w:szCs w:val="24"/>
          <w:lang w:val="fr-FR"/>
        </w:rPr>
        <w:t>Ouverture des Cotations</w:t>
      </w:r>
    </w:p>
    <w:p w14:paraId="2E253681" w14:textId="77777777" w:rsidR="007505CB" w:rsidRPr="007505CB" w:rsidRDefault="007505CB">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pPr>
        <w:numPr>
          <w:ilvl w:val="0"/>
          <w:numId w:val="61"/>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pPr>
              <w:numPr>
                <w:ilvl w:val="0"/>
                <w:numId w:val="62"/>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6F619A0"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Master </w:t>
            </w:r>
            <w:r w:rsidR="009E7932">
              <w:rPr>
                <w:color w:val="auto"/>
                <w:szCs w:val="24"/>
                <w:lang w:val="en-GB"/>
              </w:rPr>
              <w:t>Electrical</w:t>
            </w:r>
            <w:r w:rsidRPr="007505CB">
              <w:rPr>
                <w:color w:val="auto"/>
                <w:szCs w:val="24"/>
                <w:lang w:val="en-GB"/>
              </w:rPr>
              <w:t xml:space="preserve">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5CB" w:rsidRDefault="00130986">
            <w:pPr>
              <w:numPr>
                <w:ilvl w:val="0"/>
                <w:numId w:val="62"/>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pPr>
              <w:numPr>
                <w:ilvl w:val="0"/>
                <w:numId w:val="62"/>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A23CD11"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w:t>
            </w:r>
            <w:r w:rsidR="00960A2B">
              <w:rPr>
                <w:color w:val="auto"/>
                <w:szCs w:val="24"/>
                <w:lang w:val="en-GB"/>
              </w:rPr>
              <w:t>9</w:t>
            </w:r>
            <w:r w:rsidRPr="007505CB">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pPr>
        <w:numPr>
          <w:ilvl w:val="0"/>
          <w:numId w:val="63"/>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pPr>
        <w:numPr>
          <w:ilvl w:val="0"/>
          <w:numId w:val="63"/>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29.    Le Maître d'ouvrage communiquera par le moyen le plus rapide aux autres soumissionnaires sa décision d'attribution du marché. Un soumissionnaire non retenu peut demander des éclaircissements sur les raisons </w:t>
      </w:r>
      <w:r w:rsidRPr="007505CB">
        <w:rPr>
          <w:color w:val="auto"/>
          <w:szCs w:val="24"/>
          <w:lang w:val="fr-FR"/>
        </w:rPr>
        <w:lastRenderedPageBreak/>
        <w:t>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524CCA3F" w:rsidR="007505CB" w:rsidRPr="007505CB" w:rsidRDefault="00960A2B"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BABESSI</w:t>
      </w:r>
      <w:r w:rsidR="00E96963">
        <w:rPr>
          <w:rFonts w:eastAsia="Calibri"/>
          <w:b/>
          <w:color w:val="auto"/>
          <w:szCs w:val="24"/>
          <w:highlight w:val="cyan"/>
          <w:lang w:val="fr-FR"/>
        </w:rPr>
        <w:t xml:space="preserve"> </w:t>
      </w:r>
      <w:r w:rsidR="007505CB" w:rsidRPr="007505CB">
        <w:rPr>
          <w:rFonts w:eastAsia="Calibri"/>
          <w:b/>
          <w:color w:val="auto"/>
          <w:szCs w:val="24"/>
          <w:lang w:val="fr-FR"/>
        </w:rPr>
        <w:t>, le ………………</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77777777" w:rsidR="00DB186B" w:rsidRDefault="00DB186B" w:rsidP="004D0BDD">
      <w:pPr>
        <w:jc w:val="center"/>
        <w:rPr>
          <w:b/>
          <w:sz w:val="36"/>
          <w:lang w:val="fr-FR"/>
        </w:rPr>
      </w:pPr>
    </w:p>
    <w:p w14:paraId="729077B2" w14:textId="77777777" w:rsidR="00FF04ED" w:rsidRDefault="00FF04ED" w:rsidP="004D0BDD">
      <w:pPr>
        <w:jc w:val="center"/>
        <w:rPr>
          <w:b/>
          <w:sz w:val="36"/>
          <w:lang w:val="fr-FR"/>
        </w:rPr>
      </w:pPr>
    </w:p>
    <w:p w14:paraId="3E069CD0" w14:textId="77777777" w:rsidR="00FF04ED" w:rsidRDefault="00FF04ED" w:rsidP="004D0BDD">
      <w:pPr>
        <w:jc w:val="center"/>
        <w:rPr>
          <w:b/>
          <w:sz w:val="36"/>
          <w:lang w:val="fr-FR"/>
        </w:rPr>
      </w:pPr>
    </w:p>
    <w:p w14:paraId="7AE131D6" w14:textId="77777777" w:rsidR="00FF04ED" w:rsidRDefault="00FF04ED" w:rsidP="004D0BDD">
      <w:pPr>
        <w:jc w:val="center"/>
        <w:rPr>
          <w:b/>
          <w:sz w:val="36"/>
          <w:lang w:val="fr-FR"/>
        </w:rPr>
      </w:pPr>
    </w:p>
    <w:p w14:paraId="76AB14BB" w14:textId="77777777" w:rsidR="00FF04ED" w:rsidRDefault="00FF04ED" w:rsidP="004D0BDD">
      <w:pPr>
        <w:jc w:val="center"/>
        <w:rPr>
          <w:b/>
          <w:sz w:val="36"/>
          <w:lang w:val="fr-FR"/>
        </w:rPr>
      </w:pPr>
    </w:p>
    <w:p w14:paraId="71E64138" w14:textId="77777777" w:rsidR="00FF04ED" w:rsidRDefault="00FF04ED" w:rsidP="004D0BDD">
      <w:pPr>
        <w:jc w:val="center"/>
        <w:rPr>
          <w:b/>
          <w:sz w:val="36"/>
          <w:lang w:val="fr-FR"/>
        </w:rPr>
      </w:pPr>
    </w:p>
    <w:p w14:paraId="0A45C105" w14:textId="77777777" w:rsidR="00FF04ED" w:rsidRDefault="00FF04ED" w:rsidP="004D0BDD">
      <w:pPr>
        <w:jc w:val="center"/>
        <w:rPr>
          <w:b/>
          <w:sz w:val="36"/>
          <w:lang w:val="fr-FR"/>
        </w:rPr>
      </w:pPr>
    </w:p>
    <w:p w14:paraId="7E3174B3" w14:textId="77777777" w:rsidR="00FF04ED" w:rsidRDefault="00FF04ED" w:rsidP="004D0BDD">
      <w:pPr>
        <w:jc w:val="center"/>
        <w:rPr>
          <w:b/>
          <w:sz w:val="36"/>
          <w:lang w:val="fr-FR"/>
        </w:rPr>
      </w:pPr>
    </w:p>
    <w:p w14:paraId="26D271D9" w14:textId="77777777" w:rsidR="00DB186B" w:rsidRPr="003B7665" w:rsidRDefault="00DB186B" w:rsidP="00130986">
      <w:pPr>
        <w:ind w:firstLine="0"/>
        <w:rPr>
          <w:b/>
          <w:sz w:val="36"/>
          <w:lang w:val="fr-FR"/>
        </w:rPr>
      </w:pPr>
    </w:p>
    <w:p w14:paraId="7402B38F" w14:textId="3F687EBA"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4B6742F3" w14:textId="77777777" w:rsidR="00FF04ED" w:rsidRPr="00262179" w:rsidRDefault="00FF04ED" w:rsidP="00FF04ED">
      <w:pPr>
        <w:spacing w:before="60" w:after="200"/>
        <w:jc w:val="center"/>
        <w:rPr>
          <w:rFonts w:ascii="Arial Narrow" w:hAnsi="Arial Narrow"/>
          <w:b/>
          <w:sz w:val="40"/>
          <w:szCs w:val="36"/>
          <w:lang w:eastAsia="fr-FR"/>
        </w:rPr>
      </w:pPr>
      <w:r w:rsidRPr="00262179">
        <w:rPr>
          <w:rFonts w:ascii="Arial Narrow" w:hAnsi="Arial Narrow"/>
          <w:b/>
          <w:sz w:val="40"/>
          <w:szCs w:val="36"/>
          <w:lang w:eastAsia="fr-FR"/>
        </w:rPr>
        <w:t>Technical specifications and plans</w:t>
      </w:r>
    </w:p>
    <w:p w14:paraId="53804B4E" w14:textId="77777777" w:rsidR="00FF04ED" w:rsidRPr="00D855D0" w:rsidRDefault="00FF04ED" w:rsidP="00FF04ED">
      <w:pPr>
        <w:pStyle w:val="NormalTahoma"/>
        <w:tabs>
          <w:tab w:val="left" w:pos="0"/>
        </w:tabs>
        <w:spacing w:line="360" w:lineRule="auto"/>
        <w:ind w:left="720" w:right="-28" w:firstLine="0"/>
        <w:jc w:val="center"/>
        <w:rPr>
          <w:b/>
          <w:bCs/>
        </w:rPr>
      </w:pPr>
      <w:r w:rsidRPr="00D855D0">
        <w:rPr>
          <w:b/>
          <w:bCs/>
        </w:rPr>
        <w:t>PARTICULAR TECHNICAL TERMS NOTEBOOK</w:t>
      </w:r>
    </w:p>
    <w:p w14:paraId="7BD5BFCE" w14:textId="77777777" w:rsidR="00FF04ED" w:rsidRPr="002A6022" w:rsidRDefault="00FF04ED" w:rsidP="00FF04ED">
      <w:pPr>
        <w:autoSpaceDE w:val="0"/>
        <w:autoSpaceDN w:val="0"/>
        <w:adjustRightInd w:val="0"/>
        <w:spacing w:line="360" w:lineRule="auto"/>
        <w:ind w:right="-28"/>
        <w:jc w:val="center"/>
        <w:rPr>
          <w:b/>
          <w:bCs/>
        </w:rPr>
      </w:pPr>
      <w:r w:rsidRPr="00A16122">
        <w:rPr>
          <w:b/>
          <w:bCs/>
        </w:rPr>
        <w:t>GENERAL DESCRIPTION</w:t>
      </w:r>
    </w:p>
    <w:p w14:paraId="522C452F"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t xml:space="preserve">Works having to be executed in the framework of the present studies are mainly characterized by the supply and putting in place of the solar lighting system and the building up of a cradle having to receive it. </w:t>
      </w:r>
    </w:p>
    <w:p w14:paraId="076705F4" w14:textId="77777777" w:rsidR="00FF04ED" w:rsidRPr="00E72050" w:rsidRDefault="00FF04ED" w:rsidP="00FF04ED">
      <w:pPr>
        <w:spacing w:after="23" w:line="259" w:lineRule="auto"/>
        <w:rPr>
          <w:rFonts w:ascii="Arial" w:eastAsia="Arial" w:hAnsi="Arial" w:cs="Arial"/>
          <w:sz w:val="26"/>
        </w:rPr>
      </w:pPr>
      <w:r w:rsidRPr="00E72050">
        <w:rPr>
          <w:rFonts w:ascii="Arial" w:eastAsia="Arial" w:hAnsi="Arial" w:cs="Arial"/>
          <w:sz w:val="26"/>
        </w:rPr>
        <w:t xml:space="preserve"> </w:t>
      </w:r>
    </w:p>
    <w:p w14:paraId="165C0802" w14:textId="77777777" w:rsidR="00FF04ED" w:rsidRPr="00E72050" w:rsidRDefault="00FF04ED">
      <w:pPr>
        <w:numPr>
          <w:ilvl w:val="0"/>
          <w:numId w:val="66"/>
        </w:numPr>
        <w:spacing w:after="185" w:line="259" w:lineRule="auto"/>
        <w:rPr>
          <w:rFonts w:ascii="Arial" w:eastAsia="Arial" w:hAnsi="Arial" w:cs="Arial"/>
          <w:sz w:val="26"/>
        </w:rPr>
      </w:pPr>
      <w:r w:rsidRPr="00E72050">
        <w:rPr>
          <w:rFonts w:ascii="Arial" w:eastAsia="Arial" w:hAnsi="Arial" w:cs="Arial"/>
          <w:b/>
          <w:sz w:val="26"/>
        </w:rPr>
        <w:t xml:space="preserve">FOR THE BUILDING UP OF THE CRADLE </w:t>
      </w:r>
    </w:p>
    <w:p w14:paraId="63ABE833" w14:textId="77777777" w:rsidR="00FF04ED" w:rsidRPr="00E72050" w:rsidRDefault="00FF04ED">
      <w:pPr>
        <w:numPr>
          <w:ilvl w:val="0"/>
          <w:numId w:val="67"/>
        </w:numPr>
        <w:spacing w:after="78" w:line="259" w:lineRule="auto"/>
        <w:rPr>
          <w:rFonts w:ascii="Arial" w:eastAsia="Arial" w:hAnsi="Arial" w:cs="Arial"/>
          <w:sz w:val="26"/>
        </w:rPr>
      </w:pPr>
      <w:r w:rsidRPr="00E72050">
        <w:rPr>
          <w:rFonts w:ascii="Arial" w:eastAsia="Arial" w:hAnsi="Arial" w:cs="Arial"/>
          <w:b/>
          <w:sz w:val="26"/>
        </w:rPr>
        <w:t>Sand:</w:t>
      </w:r>
      <w:r w:rsidRPr="00E72050">
        <w:rPr>
          <w:rFonts w:ascii="Arial" w:eastAsia="Arial" w:hAnsi="Arial" w:cs="Arial"/>
          <w:sz w:val="26"/>
        </w:rPr>
        <w:t xml:space="preserve"> </w:t>
      </w:r>
    </w:p>
    <w:p w14:paraId="54F7E490" w14:textId="77777777" w:rsidR="00FF04ED" w:rsidRPr="00E72050" w:rsidRDefault="00FF04ED" w:rsidP="00FF04ED">
      <w:pPr>
        <w:spacing w:after="3" w:line="368" w:lineRule="auto"/>
        <w:ind w:right="142"/>
        <w:rPr>
          <w:rFonts w:ascii="Arial" w:eastAsia="Arial" w:hAnsi="Arial" w:cs="Arial"/>
          <w:sz w:val="26"/>
        </w:rPr>
      </w:pPr>
      <w:r w:rsidRPr="00E72050">
        <w:rPr>
          <w:rFonts w:ascii="Arial" w:eastAsia="Arial" w:hAnsi="Arial" w:cs="Arial"/>
          <w:sz w:val="26"/>
        </w:rPr>
        <w:t xml:space="preserve">The sand will come either from the crusher or from a river. The extracted product should have an equivalent percentage of sand greater than 80% and the percentage of very fine elements eliminated by decantation should be less than 2%. </w:t>
      </w:r>
    </w:p>
    <w:p w14:paraId="450841B4" w14:textId="77777777" w:rsidR="00FF04ED" w:rsidRPr="00E72050" w:rsidRDefault="00FF04ED" w:rsidP="00FF04ED">
      <w:pPr>
        <w:spacing w:after="3" w:line="259" w:lineRule="auto"/>
        <w:rPr>
          <w:rFonts w:ascii="Arial" w:eastAsia="Arial" w:hAnsi="Arial" w:cs="Arial"/>
          <w:sz w:val="26"/>
        </w:rPr>
      </w:pPr>
      <w:r w:rsidRPr="00E72050">
        <w:rPr>
          <w:rFonts w:ascii="Arial" w:eastAsia="Arial" w:hAnsi="Arial" w:cs="Arial"/>
          <w:sz w:val="26"/>
        </w:rPr>
        <w:t xml:space="preserve">The granularity must fit in the spindle (fuseau) below:   </w:t>
      </w:r>
    </w:p>
    <w:tbl>
      <w:tblPr>
        <w:tblW w:w="6162" w:type="dxa"/>
        <w:tblInd w:w="1814" w:type="dxa"/>
        <w:tblCellMar>
          <w:right w:w="55" w:type="dxa"/>
        </w:tblCellMar>
        <w:tblLook w:val="04A0" w:firstRow="1" w:lastRow="0" w:firstColumn="1" w:lastColumn="0" w:noHBand="0" w:noVBand="1"/>
      </w:tblPr>
      <w:tblGrid>
        <w:gridCol w:w="1820"/>
        <w:gridCol w:w="2112"/>
        <w:gridCol w:w="2230"/>
      </w:tblGrid>
      <w:tr w:rsidR="00FF04ED" w:rsidRPr="004A6A00" w14:paraId="274AF553" w14:textId="77777777" w:rsidTr="00F10DFD">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68CD649D"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b/>
                <w:sz w:val="22"/>
              </w:rPr>
              <w:t xml:space="preserve">AFNOR MODULUS </w:t>
            </w:r>
          </w:p>
        </w:tc>
        <w:tc>
          <w:tcPr>
            <w:tcW w:w="2112" w:type="dxa"/>
            <w:tcBorders>
              <w:top w:val="single" w:sz="4" w:space="0" w:color="000000"/>
              <w:left w:val="single" w:sz="4" w:space="0" w:color="000000"/>
              <w:bottom w:val="single" w:sz="4" w:space="0" w:color="000000"/>
              <w:right w:val="single" w:sz="4" w:space="0" w:color="000000"/>
            </w:tcBorders>
            <w:vAlign w:val="center"/>
          </w:tcPr>
          <w:p w14:paraId="2A99CD27"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b/>
                <w:sz w:val="22"/>
              </w:rPr>
              <w:t xml:space="preserve">MESH OF SIEVE (mm) </w:t>
            </w:r>
          </w:p>
        </w:tc>
        <w:tc>
          <w:tcPr>
            <w:tcW w:w="2230" w:type="dxa"/>
            <w:tcBorders>
              <w:top w:val="single" w:sz="4" w:space="0" w:color="000000"/>
              <w:left w:val="single" w:sz="4" w:space="0" w:color="000000"/>
              <w:bottom w:val="single" w:sz="4" w:space="0" w:color="000000"/>
              <w:right w:val="single" w:sz="4" w:space="0" w:color="000000"/>
            </w:tcBorders>
            <w:vAlign w:val="center"/>
          </w:tcPr>
          <w:p w14:paraId="69601D25"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b/>
                <w:sz w:val="22"/>
              </w:rPr>
              <w:t xml:space="preserve">PASSING AT SIEVE (%) </w:t>
            </w:r>
          </w:p>
        </w:tc>
      </w:tr>
      <w:tr w:rsidR="00FF04ED" w:rsidRPr="004A6A00" w14:paraId="766EFB2A" w14:textId="77777777" w:rsidTr="00F10DFD">
        <w:trPr>
          <w:trHeight w:val="518"/>
        </w:trPr>
        <w:tc>
          <w:tcPr>
            <w:tcW w:w="1820" w:type="dxa"/>
            <w:tcBorders>
              <w:top w:val="single" w:sz="4" w:space="0" w:color="000000"/>
              <w:left w:val="single" w:sz="4" w:space="0" w:color="000000"/>
              <w:bottom w:val="single" w:sz="4" w:space="0" w:color="000000"/>
              <w:right w:val="single" w:sz="4" w:space="0" w:color="000000"/>
            </w:tcBorders>
            <w:vAlign w:val="center"/>
          </w:tcPr>
          <w:p w14:paraId="01B245AD"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38 </w:t>
            </w:r>
          </w:p>
        </w:tc>
        <w:tc>
          <w:tcPr>
            <w:tcW w:w="2112" w:type="dxa"/>
            <w:tcBorders>
              <w:top w:val="single" w:sz="4" w:space="0" w:color="000000"/>
              <w:left w:val="single" w:sz="4" w:space="0" w:color="000000"/>
              <w:bottom w:val="single" w:sz="4" w:space="0" w:color="000000"/>
              <w:right w:val="single" w:sz="4" w:space="0" w:color="000000"/>
            </w:tcBorders>
            <w:vAlign w:val="center"/>
          </w:tcPr>
          <w:p w14:paraId="2F27AD21"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5 </w:t>
            </w:r>
          </w:p>
        </w:tc>
        <w:tc>
          <w:tcPr>
            <w:tcW w:w="2230" w:type="dxa"/>
            <w:tcBorders>
              <w:top w:val="single" w:sz="4" w:space="0" w:color="000000"/>
              <w:left w:val="single" w:sz="4" w:space="0" w:color="000000"/>
              <w:bottom w:val="single" w:sz="4" w:space="0" w:color="000000"/>
              <w:right w:val="single" w:sz="4" w:space="0" w:color="000000"/>
            </w:tcBorders>
            <w:vAlign w:val="center"/>
          </w:tcPr>
          <w:p w14:paraId="20299612"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95-100 </w:t>
            </w:r>
          </w:p>
        </w:tc>
      </w:tr>
      <w:tr w:rsidR="00FF04ED" w:rsidRPr="004A6A00" w14:paraId="3F847106" w14:textId="77777777" w:rsidTr="00F10DFD">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1AA6772A"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35 </w:t>
            </w:r>
          </w:p>
        </w:tc>
        <w:tc>
          <w:tcPr>
            <w:tcW w:w="2112" w:type="dxa"/>
            <w:tcBorders>
              <w:top w:val="single" w:sz="4" w:space="0" w:color="000000"/>
              <w:left w:val="single" w:sz="4" w:space="0" w:color="000000"/>
              <w:bottom w:val="single" w:sz="4" w:space="0" w:color="000000"/>
              <w:right w:val="single" w:sz="4" w:space="0" w:color="000000"/>
            </w:tcBorders>
            <w:vAlign w:val="center"/>
          </w:tcPr>
          <w:p w14:paraId="7F36584D" w14:textId="77777777" w:rsidR="00FF04ED" w:rsidRPr="004A6A00" w:rsidRDefault="00FF04ED" w:rsidP="00F10DFD">
            <w:pPr>
              <w:spacing w:line="259" w:lineRule="auto"/>
              <w:ind w:right="51"/>
              <w:jc w:val="center"/>
              <w:rPr>
                <w:rFonts w:ascii="Arial" w:eastAsia="Arial" w:hAnsi="Arial" w:cs="Arial"/>
                <w:sz w:val="26"/>
              </w:rPr>
            </w:pPr>
            <w:r w:rsidRPr="004A6A00">
              <w:rPr>
                <w:rFonts w:ascii="Arial" w:eastAsia="Arial" w:hAnsi="Arial" w:cs="Arial"/>
                <w:sz w:val="22"/>
              </w:rPr>
              <w:t xml:space="preserve">2,5 </w:t>
            </w:r>
          </w:p>
        </w:tc>
        <w:tc>
          <w:tcPr>
            <w:tcW w:w="2230" w:type="dxa"/>
            <w:tcBorders>
              <w:top w:val="single" w:sz="4" w:space="0" w:color="000000"/>
              <w:left w:val="single" w:sz="4" w:space="0" w:color="000000"/>
              <w:bottom w:val="single" w:sz="4" w:space="0" w:color="000000"/>
              <w:right w:val="single" w:sz="4" w:space="0" w:color="000000"/>
            </w:tcBorders>
            <w:vAlign w:val="center"/>
          </w:tcPr>
          <w:p w14:paraId="62E67E34"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70-90 </w:t>
            </w:r>
          </w:p>
        </w:tc>
      </w:tr>
      <w:tr w:rsidR="00FF04ED" w:rsidRPr="004A6A00" w14:paraId="2C07595D" w14:textId="77777777" w:rsidTr="00F10DFD">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56F0CEBE"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32 </w:t>
            </w:r>
          </w:p>
        </w:tc>
        <w:tc>
          <w:tcPr>
            <w:tcW w:w="2112" w:type="dxa"/>
            <w:tcBorders>
              <w:top w:val="single" w:sz="4" w:space="0" w:color="000000"/>
              <w:left w:val="single" w:sz="4" w:space="0" w:color="000000"/>
              <w:bottom w:val="single" w:sz="4" w:space="0" w:color="000000"/>
              <w:right w:val="single" w:sz="4" w:space="0" w:color="000000"/>
            </w:tcBorders>
            <w:vAlign w:val="center"/>
          </w:tcPr>
          <w:p w14:paraId="6F382783" w14:textId="77777777" w:rsidR="00FF04ED" w:rsidRPr="004A6A00" w:rsidRDefault="00FF04ED" w:rsidP="00F10DFD">
            <w:pPr>
              <w:spacing w:line="259" w:lineRule="auto"/>
              <w:ind w:right="46"/>
              <w:jc w:val="center"/>
              <w:rPr>
                <w:rFonts w:ascii="Arial" w:eastAsia="Arial" w:hAnsi="Arial" w:cs="Arial"/>
                <w:sz w:val="26"/>
              </w:rPr>
            </w:pPr>
            <w:r w:rsidRPr="004A6A00">
              <w:rPr>
                <w:rFonts w:ascii="Arial" w:eastAsia="Arial" w:hAnsi="Arial" w:cs="Arial"/>
                <w:sz w:val="22"/>
              </w:rPr>
              <w:t xml:space="preserve">1,25 </w:t>
            </w:r>
          </w:p>
        </w:tc>
        <w:tc>
          <w:tcPr>
            <w:tcW w:w="2230" w:type="dxa"/>
            <w:tcBorders>
              <w:top w:val="single" w:sz="4" w:space="0" w:color="000000"/>
              <w:left w:val="single" w:sz="4" w:space="0" w:color="000000"/>
              <w:bottom w:val="single" w:sz="4" w:space="0" w:color="000000"/>
              <w:right w:val="single" w:sz="4" w:space="0" w:color="000000"/>
            </w:tcBorders>
            <w:vAlign w:val="center"/>
          </w:tcPr>
          <w:p w14:paraId="5850BA49"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45-80 </w:t>
            </w:r>
          </w:p>
        </w:tc>
      </w:tr>
      <w:tr w:rsidR="00FF04ED" w:rsidRPr="004A6A00" w14:paraId="58DE130C" w14:textId="77777777" w:rsidTr="00F10DFD">
        <w:trPr>
          <w:trHeight w:val="518"/>
        </w:trPr>
        <w:tc>
          <w:tcPr>
            <w:tcW w:w="1820" w:type="dxa"/>
            <w:tcBorders>
              <w:top w:val="single" w:sz="4" w:space="0" w:color="000000"/>
              <w:left w:val="single" w:sz="4" w:space="0" w:color="000000"/>
              <w:bottom w:val="single" w:sz="4" w:space="0" w:color="000000"/>
              <w:right w:val="single" w:sz="4" w:space="0" w:color="000000"/>
            </w:tcBorders>
            <w:vAlign w:val="center"/>
          </w:tcPr>
          <w:p w14:paraId="30FC0C45"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29 </w:t>
            </w:r>
          </w:p>
        </w:tc>
        <w:tc>
          <w:tcPr>
            <w:tcW w:w="2112" w:type="dxa"/>
            <w:tcBorders>
              <w:top w:val="single" w:sz="4" w:space="0" w:color="000000"/>
              <w:left w:val="single" w:sz="4" w:space="0" w:color="000000"/>
              <w:bottom w:val="single" w:sz="4" w:space="0" w:color="000000"/>
              <w:right w:val="single" w:sz="4" w:space="0" w:color="000000"/>
            </w:tcBorders>
            <w:vAlign w:val="center"/>
          </w:tcPr>
          <w:p w14:paraId="506F717B" w14:textId="77777777" w:rsidR="00FF04ED" w:rsidRPr="004A6A00" w:rsidRDefault="00FF04ED" w:rsidP="00F10DFD">
            <w:pPr>
              <w:spacing w:line="259" w:lineRule="auto"/>
              <w:ind w:right="46"/>
              <w:jc w:val="center"/>
              <w:rPr>
                <w:rFonts w:ascii="Arial" w:eastAsia="Arial" w:hAnsi="Arial" w:cs="Arial"/>
                <w:sz w:val="26"/>
              </w:rPr>
            </w:pPr>
            <w:r w:rsidRPr="004A6A00">
              <w:rPr>
                <w:rFonts w:ascii="Arial" w:eastAsia="Arial" w:hAnsi="Arial" w:cs="Arial"/>
                <w:sz w:val="22"/>
              </w:rPr>
              <w:t xml:space="preserve">0,63 </w:t>
            </w:r>
          </w:p>
        </w:tc>
        <w:tc>
          <w:tcPr>
            <w:tcW w:w="2230" w:type="dxa"/>
            <w:tcBorders>
              <w:top w:val="single" w:sz="4" w:space="0" w:color="000000"/>
              <w:left w:val="single" w:sz="4" w:space="0" w:color="000000"/>
              <w:bottom w:val="single" w:sz="4" w:space="0" w:color="000000"/>
              <w:right w:val="single" w:sz="4" w:space="0" w:color="000000"/>
            </w:tcBorders>
            <w:vAlign w:val="center"/>
          </w:tcPr>
          <w:p w14:paraId="5E616149"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28-35 </w:t>
            </w:r>
          </w:p>
        </w:tc>
      </w:tr>
      <w:tr w:rsidR="00FF04ED" w:rsidRPr="004A6A00" w14:paraId="4611925F" w14:textId="77777777" w:rsidTr="00F10DFD">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5A8D91EB"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26 </w:t>
            </w:r>
          </w:p>
        </w:tc>
        <w:tc>
          <w:tcPr>
            <w:tcW w:w="2112" w:type="dxa"/>
            <w:tcBorders>
              <w:top w:val="single" w:sz="4" w:space="0" w:color="000000"/>
              <w:left w:val="single" w:sz="4" w:space="0" w:color="000000"/>
              <w:bottom w:val="single" w:sz="4" w:space="0" w:color="000000"/>
              <w:right w:val="single" w:sz="4" w:space="0" w:color="000000"/>
            </w:tcBorders>
            <w:vAlign w:val="center"/>
          </w:tcPr>
          <w:p w14:paraId="0423C70E" w14:textId="77777777" w:rsidR="00FF04ED" w:rsidRPr="004A6A00" w:rsidRDefault="00FF04ED" w:rsidP="00F10DFD">
            <w:pPr>
              <w:spacing w:line="259" w:lineRule="auto"/>
              <w:ind w:right="46"/>
              <w:jc w:val="center"/>
              <w:rPr>
                <w:rFonts w:ascii="Arial" w:eastAsia="Arial" w:hAnsi="Arial" w:cs="Arial"/>
                <w:sz w:val="26"/>
              </w:rPr>
            </w:pPr>
            <w:r w:rsidRPr="004A6A00">
              <w:rPr>
                <w:rFonts w:ascii="Arial" w:eastAsia="Arial" w:hAnsi="Arial" w:cs="Arial"/>
                <w:sz w:val="22"/>
              </w:rPr>
              <w:t xml:space="preserve">0,315 </w:t>
            </w:r>
          </w:p>
        </w:tc>
        <w:tc>
          <w:tcPr>
            <w:tcW w:w="2230" w:type="dxa"/>
            <w:tcBorders>
              <w:top w:val="single" w:sz="4" w:space="0" w:color="000000"/>
              <w:left w:val="single" w:sz="4" w:space="0" w:color="000000"/>
              <w:bottom w:val="single" w:sz="4" w:space="0" w:color="000000"/>
              <w:right w:val="single" w:sz="4" w:space="0" w:color="000000"/>
            </w:tcBorders>
            <w:vAlign w:val="center"/>
          </w:tcPr>
          <w:p w14:paraId="6B982007"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10-30 </w:t>
            </w:r>
          </w:p>
        </w:tc>
      </w:tr>
      <w:tr w:rsidR="00FF04ED" w:rsidRPr="004A6A00" w14:paraId="36C75DF3" w14:textId="77777777" w:rsidTr="00F10DFD">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2B291AA8"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 xml:space="preserve">23 </w:t>
            </w:r>
          </w:p>
        </w:tc>
        <w:tc>
          <w:tcPr>
            <w:tcW w:w="2112" w:type="dxa"/>
            <w:tcBorders>
              <w:top w:val="single" w:sz="4" w:space="0" w:color="000000"/>
              <w:left w:val="single" w:sz="4" w:space="0" w:color="000000"/>
              <w:bottom w:val="single" w:sz="4" w:space="0" w:color="000000"/>
              <w:right w:val="single" w:sz="4" w:space="0" w:color="000000"/>
            </w:tcBorders>
            <w:vAlign w:val="center"/>
          </w:tcPr>
          <w:p w14:paraId="62F07832" w14:textId="77777777" w:rsidR="00FF04ED" w:rsidRPr="004A6A00" w:rsidRDefault="00FF04ED" w:rsidP="00F10DFD">
            <w:pPr>
              <w:spacing w:line="259" w:lineRule="auto"/>
              <w:ind w:right="46"/>
              <w:jc w:val="center"/>
              <w:rPr>
                <w:rFonts w:ascii="Arial" w:eastAsia="Arial" w:hAnsi="Arial" w:cs="Arial"/>
                <w:sz w:val="26"/>
              </w:rPr>
            </w:pPr>
            <w:r w:rsidRPr="004A6A00">
              <w:rPr>
                <w:rFonts w:ascii="Arial" w:eastAsia="Arial" w:hAnsi="Arial" w:cs="Arial"/>
                <w:sz w:val="22"/>
              </w:rPr>
              <w:t xml:space="preserve">0,16 </w:t>
            </w:r>
          </w:p>
        </w:tc>
        <w:tc>
          <w:tcPr>
            <w:tcW w:w="2230" w:type="dxa"/>
            <w:tcBorders>
              <w:top w:val="single" w:sz="4" w:space="0" w:color="000000"/>
              <w:left w:val="single" w:sz="4" w:space="0" w:color="000000"/>
              <w:bottom w:val="single" w:sz="4" w:space="0" w:color="000000"/>
              <w:right w:val="single" w:sz="4" w:space="0" w:color="000000"/>
            </w:tcBorders>
            <w:vAlign w:val="center"/>
          </w:tcPr>
          <w:p w14:paraId="3E3FF5D9"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2-10 </w:t>
            </w:r>
          </w:p>
        </w:tc>
      </w:tr>
    </w:tbl>
    <w:p w14:paraId="196BFE22" w14:textId="77777777" w:rsidR="00FF04ED" w:rsidRPr="00E72050" w:rsidRDefault="00FF04ED" w:rsidP="00FF04ED">
      <w:pPr>
        <w:spacing w:after="40" w:line="259" w:lineRule="auto"/>
        <w:rPr>
          <w:rFonts w:ascii="Arial" w:eastAsia="Arial" w:hAnsi="Arial" w:cs="Arial"/>
          <w:sz w:val="26"/>
        </w:rPr>
      </w:pPr>
      <w:r w:rsidRPr="00E72050">
        <w:rPr>
          <w:rFonts w:ascii="Arial" w:eastAsia="Arial" w:hAnsi="Arial" w:cs="Arial"/>
          <w:b/>
          <w:sz w:val="26"/>
        </w:rPr>
        <w:t xml:space="preserve"> </w:t>
      </w:r>
    </w:p>
    <w:p w14:paraId="5F01236F" w14:textId="77777777" w:rsidR="00FF04ED" w:rsidRPr="00E72050" w:rsidRDefault="00FF04ED">
      <w:pPr>
        <w:numPr>
          <w:ilvl w:val="0"/>
          <w:numId w:val="67"/>
        </w:numPr>
        <w:spacing w:after="78" w:line="259" w:lineRule="auto"/>
        <w:rPr>
          <w:rFonts w:ascii="Arial" w:eastAsia="Arial" w:hAnsi="Arial" w:cs="Arial"/>
          <w:sz w:val="26"/>
        </w:rPr>
      </w:pPr>
      <w:r w:rsidRPr="00E72050">
        <w:rPr>
          <w:rFonts w:ascii="Arial" w:eastAsia="Arial" w:hAnsi="Arial" w:cs="Arial"/>
          <w:b/>
          <w:sz w:val="26"/>
        </w:rPr>
        <w:t xml:space="preserve">Aggregates 15/25: </w:t>
      </w:r>
      <w:r w:rsidRPr="00E72050">
        <w:rPr>
          <w:rFonts w:ascii="Arial" w:eastAsia="Arial" w:hAnsi="Arial" w:cs="Arial"/>
          <w:sz w:val="26"/>
        </w:rPr>
        <w:t xml:space="preserve"> </w:t>
      </w:r>
    </w:p>
    <w:p w14:paraId="49B9454C"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t xml:space="preserve">The aggregates should be clean (the percentage of elements eliminated by decantation has to be less than 2%) and of granular-metric adapted to their use.   </w:t>
      </w:r>
    </w:p>
    <w:p w14:paraId="63A444A2"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t xml:space="preserve">The maximal proportion in weight of the aggregates destined for quality concretes passing through washing at the sieve 0, 5 must be less than 1,5%.   </w:t>
      </w:r>
    </w:p>
    <w:p w14:paraId="2FE9D464" w14:textId="77777777" w:rsidR="00FF04ED" w:rsidRPr="00E72050" w:rsidRDefault="00FF04ED" w:rsidP="00FF04ED">
      <w:pPr>
        <w:spacing w:after="55" w:line="368" w:lineRule="auto"/>
        <w:rPr>
          <w:rFonts w:ascii="Arial" w:eastAsia="Arial" w:hAnsi="Arial" w:cs="Arial"/>
          <w:sz w:val="26"/>
        </w:rPr>
      </w:pPr>
      <w:r w:rsidRPr="00E72050">
        <w:rPr>
          <w:rFonts w:ascii="Arial" w:eastAsia="Arial" w:hAnsi="Arial" w:cs="Arial"/>
          <w:sz w:val="26"/>
        </w:rPr>
        <w:lastRenderedPageBreak/>
        <w:t xml:space="preserve">The granularity of the aggregates is fixed at 5/25 mm resulting from the mixture of two the classes 5/15 and 15/25    </w:t>
      </w:r>
    </w:p>
    <w:p w14:paraId="3885DC7E" w14:textId="77777777" w:rsidR="00FF04ED" w:rsidRPr="00E72050" w:rsidRDefault="00FF04ED">
      <w:pPr>
        <w:numPr>
          <w:ilvl w:val="0"/>
          <w:numId w:val="67"/>
        </w:numPr>
        <w:spacing w:after="78" w:line="259" w:lineRule="auto"/>
        <w:rPr>
          <w:rFonts w:ascii="Arial" w:eastAsia="Arial" w:hAnsi="Arial" w:cs="Arial"/>
          <w:sz w:val="26"/>
        </w:rPr>
      </w:pPr>
      <w:r w:rsidRPr="00E72050">
        <w:rPr>
          <w:rFonts w:ascii="Arial" w:eastAsia="Arial" w:hAnsi="Arial" w:cs="Arial"/>
          <w:b/>
          <w:sz w:val="26"/>
        </w:rPr>
        <w:t xml:space="preserve">Mixing Water </w:t>
      </w:r>
      <w:r w:rsidRPr="00E72050">
        <w:rPr>
          <w:rFonts w:ascii="Arial" w:eastAsia="Arial" w:hAnsi="Arial" w:cs="Arial"/>
          <w:sz w:val="26"/>
        </w:rPr>
        <w:t xml:space="preserve">   </w:t>
      </w:r>
    </w:p>
    <w:p w14:paraId="0268914A" w14:textId="77777777" w:rsidR="00FF04ED" w:rsidRPr="00E72050" w:rsidRDefault="00FF04ED" w:rsidP="00FF04ED">
      <w:pPr>
        <w:spacing w:after="3" w:line="368" w:lineRule="auto"/>
        <w:ind w:right="144"/>
        <w:rPr>
          <w:rFonts w:ascii="Arial" w:eastAsia="Arial" w:hAnsi="Arial" w:cs="Arial"/>
          <w:sz w:val="26"/>
        </w:rPr>
      </w:pPr>
      <w:r w:rsidRPr="00E72050">
        <w:rPr>
          <w:rFonts w:ascii="Arial" w:eastAsia="Arial" w:hAnsi="Arial" w:cs="Arial"/>
          <w:sz w:val="26"/>
        </w:rPr>
        <w:t xml:space="preserve">The mixing water must be clean, not salty and practically free from matters in suspension and dissolved mineral salts, notably of sulphates and chlorides. The use of water from swamps or peatbogs is forbidden.   </w:t>
      </w:r>
    </w:p>
    <w:p w14:paraId="009A6A40" w14:textId="77777777" w:rsidR="00FF04ED" w:rsidRPr="00E72050" w:rsidRDefault="00FF04ED" w:rsidP="00FF04ED">
      <w:pPr>
        <w:spacing w:after="3" w:line="259" w:lineRule="auto"/>
        <w:rPr>
          <w:rFonts w:ascii="Arial" w:eastAsia="Arial" w:hAnsi="Arial" w:cs="Arial"/>
          <w:sz w:val="26"/>
        </w:rPr>
      </w:pPr>
      <w:r w:rsidRPr="00E72050">
        <w:rPr>
          <w:rFonts w:ascii="Arial" w:eastAsia="Arial" w:hAnsi="Arial" w:cs="Arial"/>
          <w:sz w:val="26"/>
        </w:rPr>
        <w:t xml:space="preserve">It must respond to the specifications of the norm NF P 18-303.     </w:t>
      </w:r>
    </w:p>
    <w:p w14:paraId="3EEACCBA" w14:textId="77777777" w:rsidR="00FF04ED" w:rsidRPr="00E72050" w:rsidRDefault="00FF04ED">
      <w:pPr>
        <w:numPr>
          <w:ilvl w:val="0"/>
          <w:numId w:val="67"/>
        </w:numPr>
        <w:spacing w:after="78" w:line="259" w:lineRule="auto"/>
        <w:rPr>
          <w:rFonts w:ascii="Arial" w:eastAsia="Arial" w:hAnsi="Arial" w:cs="Arial"/>
          <w:sz w:val="26"/>
        </w:rPr>
      </w:pPr>
      <w:r w:rsidRPr="00E72050">
        <w:rPr>
          <w:rFonts w:ascii="Arial" w:eastAsia="Arial" w:hAnsi="Arial" w:cs="Arial"/>
          <w:b/>
          <w:sz w:val="26"/>
        </w:rPr>
        <w:t xml:space="preserve">Cement: </w:t>
      </w:r>
      <w:r w:rsidRPr="00E72050">
        <w:rPr>
          <w:rFonts w:ascii="Arial" w:eastAsia="Arial" w:hAnsi="Arial" w:cs="Arial"/>
          <w:sz w:val="26"/>
        </w:rPr>
        <w:t xml:space="preserve"> </w:t>
      </w:r>
    </w:p>
    <w:p w14:paraId="50BCE43D"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t xml:space="preserve">They will be of class CPJ 35 (for masonry works or depending on the case) and will come from CIMENCAM or from any accepted factory.  </w:t>
      </w:r>
    </w:p>
    <w:p w14:paraId="798CDBBD"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t xml:space="preserve">They will be of class CPA 325 (for concrete works or depending on the case) and will come from DANGOTE or from any accepted factory.  </w:t>
      </w:r>
    </w:p>
    <w:p w14:paraId="2BD6CADC" w14:textId="77777777" w:rsidR="00FF04ED" w:rsidRPr="00E72050" w:rsidRDefault="00FF04ED" w:rsidP="00FF04ED">
      <w:pPr>
        <w:spacing w:after="127" w:line="259" w:lineRule="auto"/>
        <w:ind w:right="152"/>
        <w:rPr>
          <w:rFonts w:ascii="Arial" w:eastAsia="Arial" w:hAnsi="Arial" w:cs="Arial"/>
          <w:sz w:val="26"/>
        </w:rPr>
      </w:pPr>
      <w:r w:rsidRPr="00E72050">
        <w:rPr>
          <w:rFonts w:ascii="Arial" w:eastAsia="Arial" w:hAnsi="Arial" w:cs="Arial"/>
          <w:sz w:val="26"/>
        </w:rPr>
        <w:t>The bags of cement deteriorated by moistu</w:t>
      </w:r>
      <w:r>
        <w:rPr>
          <w:rFonts w:ascii="Arial" w:eastAsia="Arial" w:hAnsi="Arial" w:cs="Arial"/>
          <w:sz w:val="26"/>
        </w:rPr>
        <w:t xml:space="preserve">re will be immediately rejected </w:t>
      </w:r>
      <w:r w:rsidRPr="00E72050">
        <w:rPr>
          <w:rFonts w:ascii="Arial" w:eastAsia="Arial" w:hAnsi="Arial" w:cs="Arial"/>
          <w:sz w:val="26"/>
        </w:rPr>
        <w:t xml:space="preserve">and removed from the building site. </w:t>
      </w:r>
    </w:p>
    <w:p w14:paraId="6A3134A8" w14:textId="77777777" w:rsidR="00FF04ED" w:rsidRPr="00E72050" w:rsidRDefault="00FF04ED">
      <w:pPr>
        <w:numPr>
          <w:ilvl w:val="0"/>
          <w:numId w:val="67"/>
        </w:numPr>
        <w:spacing w:after="3" w:line="370" w:lineRule="auto"/>
        <w:rPr>
          <w:rFonts w:ascii="Arial" w:eastAsia="Arial" w:hAnsi="Arial" w:cs="Arial"/>
          <w:sz w:val="26"/>
        </w:rPr>
      </w:pPr>
      <w:r w:rsidRPr="00E72050">
        <w:rPr>
          <w:rFonts w:ascii="Arial" w:eastAsia="Arial" w:hAnsi="Arial" w:cs="Arial"/>
          <w:b/>
          <w:sz w:val="26"/>
        </w:rPr>
        <w:t>Putting in place of the vibrated mass concrete dosed at 300 kg/m</w:t>
      </w:r>
      <w:r w:rsidRPr="00E72050">
        <w:rPr>
          <w:rFonts w:ascii="Arial" w:eastAsia="Arial" w:hAnsi="Arial" w:cs="Arial"/>
          <w:b/>
          <w:sz w:val="26"/>
          <w:vertAlign w:val="superscript"/>
        </w:rPr>
        <w:t>3</w:t>
      </w:r>
      <w:r w:rsidRPr="00E72050">
        <w:rPr>
          <w:rFonts w:ascii="Arial" w:eastAsia="Arial" w:hAnsi="Arial" w:cs="Arial"/>
          <w:b/>
          <w:sz w:val="26"/>
        </w:rPr>
        <w:t xml:space="preserve"> for the foundation including anchorages. </w:t>
      </w:r>
    </w:p>
    <w:p w14:paraId="7CBE0FF5" w14:textId="77777777" w:rsidR="00FF04ED" w:rsidRPr="00E72050" w:rsidRDefault="00FF04ED" w:rsidP="00FF04ED">
      <w:pPr>
        <w:spacing w:after="3" w:line="368" w:lineRule="auto"/>
        <w:ind w:right="145"/>
        <w:rPr>
          <w:rFonts w:ascii="Arial" w:eastAsia="Arial" w:hAnsi="Arial" w:cs="Arial"/>
          <w:sz w:val="26"/>
        </w:rPr>
      </w:pPr>
      <w:r w:rsidRPr="00E72050">
        <w:rPr>
          <w:rFonts w:ascii="Arial" w:eastAsia="Arial" w:hAnsi="Arial" w:cs="Arial"/>
          <w:sz w:val="26"/>
        </w:rPr>
        <w:t>The vibrated mass concrete will be dosed 400 kg/m</w:t>
      </w:r>
      <w:r w:rsidRPr="00E72050">
        <w:rPr>
          <w:rFonts w:ascii="Arial" w:eastAsia="Arial" w:hAnsi="Arial" w:cs="Arial"/>
          <w:sz w:val="26"/>
          <w:vertAlign w:val="superscript"/>
        </w:rPr>
        <w:t xml:space="preserve">3 </w:t>
      </w:r>
      <w:r w:rsidRPr="00E72050">
        <w:rPr>
          <w:rFonts w:ascii="Arial" w:eastAsia="Arial" w:hAnsi="Arial" w:cs="Arial"/>
          <w:sz w:val="26"/>
        </w:rPr>
        <w:t>of cement of class CPA 325 and will offer a resistance of 325kg/cm</w:t>
      </w:r>
      <w:r w:rsidRPr="00E72050">
        <w:rPr>
          <w:rFonts w:ascii="Arial" w:eastAsia="Arial" w:hAnsi="Arial" w:cs="Arial"/>
          <w:sz w:val="26"/>
          <w:vertAlign w:val="superscript"/>
        </w:rPr>
        <w:t xml:space="preserve">3 </w:t>
      </w:r>
      <w:r w:rsidRPr="00E72050">
        <w:rPr>
          <w:rFonts w:ascii="Arial" w:eastAsia="Arial" w:hAnsi="Arial" w:cs="Arial"/>
          <w:sz w:val="26"/>
        </w:rPr>
        <w:t xml:space="preserve">to 28 days. Sands for mortars and concrete will be rigid, clean and healthy thus, will be sifted carefully and removed from all organic or earthy refuses.  </w:t>
      </w:r>
    </w:p>
    <w:p w14:paraId="22771EAB" w14:textId="77777777" w:rsidR="00FF04ED" w:rsidRPr="00E72050" w:rsidRDefault="00FF04ED" w:rsidP="00FF04ED">
      <w:pPr>
        <w:spacing w:after="3" w:line="368" w:lineRule="auto"/>
        <w:rPr>
          <w:rFonts w:ascii="Arial" w:eastAsia="Arial" w:hAnsi="Arial" w:cs="Arial"/>
          <w:sz w:val="26"/>
        </w:rPr>
      </w:pPr>
      <w:r w:rsidRPr="00E72050">
        <w:rPr>
          <w:rFonts w:ascii="Arial" w:eastAsia="Arial" w:hAnsi="Arial" w:cs="Arial"/>
          <w:sz w:val="26"/>
        </w:rPr>
        <w:t xml:space="preserve">The metallic formwork must have a sufficient sealing to avoid the losses of milt and must be oiled for not to absorb the water of the concrete.  </w:t>
      </w:r>
    </w:p>
    <w:p w14:paraId="4EE058EB" w14:textId="77777777" w:rsidR="00FF04ED" w:rsidRPr="00E72050" w:rsidRDefault="00FF04ED" w:rsidP="00FF04ED">
      <w:pPr>
        <w:spacing w:after="3" w:line="368" w:lineRule="auto"/>
        <w:ind w:right="171"/>
        <w:rPr>
          <w:rFonts w:ascii="Arial" w:eastAsia="Arial" w:hAnsi="Arial" w:cs="Arial"/>
          <w:sz w:val="26"/>
        </w:rPr>
      </w:pPr>
      <w:r w:rsidRPr="00E72050">
        <w:rPr>
          <w:rFonts w:ascii="Arial" w:eastAsia="Arial" w:hAnsi="Arial" w:cs="Arial"/>
          <w:sz w:val="26"/>
        </w:rPr>
        <w:t>The setting-up of the concrete will be realised with the concrete mixer and the putting in place should be executed in a strong metallic formwork made up of non-corrosive sheets (30/10</w:t>
      </w:r>
      <w:r w:rsidRPr="00E72050">
        <w:rPr>
          <w:rFonts w:ascii="Arial" w:eastAsia="Arial" w:hAnsi="Arial" w:cs="Arial"/>
          <w:sz w:val="26"/>
          <w:vertAlign w:val="superscript"/>
        </w:rPr>
        <w:t>e</w:t>
      </w:r>
      <w:r w:rsidRPr="00E72050">
        <w:rPr>
          <w:rFonts w:ascii="Arial" w:eastAsia="Arial" w:hAnsi="Arial" w:cs="Arial"/>
          <w:sz w:val="26"/>
        </w:rPr>
        <w:t xml:space="preserve">) and by using a vibrant axle. The concrete will be held safe from the sun from the moment where it will have begun to hold.  </w:t>
      </w:r>
    </w:p>
    <w:p w14:paraId="0FBFFE33" w14:textId="77777777" w:rsidR="00FF04ED" w:rsidRPr="00E72050" w:rsidRDefault="00FF04ED" w:rsidP="00FF04ED">
      <w:pPr>
        <w:spacing w:after="169" w:line="259" w:lineRule="auto"/>
        <w:rPr>
          <w:rFonts w:ascii="Arial" w:eastAsia="Arial" w:hAnsi="Arial" w:cs="Arial"/>
          <w:sz w:val="26"/>
        </w:rPr>
      </w:pPr>
      <w:r w:rsidRPr="00E72050">
        <w:rPr>
          <w:rFonts w:ascii="Arial" w:eastAsia="Arial" w:hAnsi="Arial" w:cs="Arial"/>
          <w:sz w:val="26"/>
        </w:rPr>
        <w:t xml:space="preserve">It realisation comprises:  </w:t>
      </w:r>
    </w:p>
    <w:p w14:paraId="5387A14D" w14:textId="77777777" w:rsidR="00FF04ED" w:rsidRPr="00E72050" w:rsidRDefault="00FF04ED">
      <w:pPr>
        <w:numPr>
          <w:ilvl w:val="1"/>
          <w:numId w:val="67"/>
        </w:numPr>
        <w:spacing w:after="170" w:line="259" w:lineRule="auto"/>
        <w:rPr>
          <w:rFonts w:ascii="Arial" w:eastAsia="Arial" w:hAnsi="Arial" w:cs="Arial"/>
          <w:sz w:val="26"/>
        </w:rPr>
      </w:pPr>
      <w:r w:rsidRPr="00E72050">
        <w:rPr>
          <w:rFonts w:ascii="Arial" w:eastAsia="Arial" w:hAnsi="Arial" w:cs="Arial"/>
          <w:sz w:val="26"/>
        </w:rPr>
        <w:t xml:space="preserve">The spot rubble cut in order to maintain the alignment with the road, </w:t>
      </w:r>
    </w:p>
    <w:p w14:paraId="1543D859" w14:textId="77777777" w:rsidR="00FF04ED" w:rsidRPr="00E72050" w:rsidRDefault="00FF04ED">
      <w:pPr>
        <w:numPr>
          <w:ilvl w:val="1"/>
          <w:numId w:val="67"/>
        </w:numPr>
        <w:spacing w:after="156" w:line="259" w:lineRule="auto"/>
        <w:rPr>
          <w:rFonts w:ascii="Arial" w:eastAsia="Arial" w:hAnsi="Arial" w:cs="Arial"/>
          <w:sz w:val="26"/>
        </w:rPr>
      </w:pPr>
      <w:r w:rsidRPr="00E72050">
        <w:rPr>
          <w:rFonts w:ascii="Arial" w:eastAsia="Arial" w:hAnsi="Arial" w:cs="Arial"/>
          <w:sz w:val="26"/>
        </w:rPr>
        <w:t xml:space="preserve">The digging of the foundation pit, </w:t>
      </w:r>
    </w:p>
    <w:p w14:paraId="66CF8BD9" w14:textId="77777777" w:rsidR="00FF04ED" w:rsidRPr="00E72050" w:rsidRDefault="00FF04ED">
      <w:pPr>
        <w:numPr>
          <w:ilvl w:val="1"/>
          <w:numId w:val="67"/>
        </w:numPr>
        <w:spacing w:after="184" w:line="259" w:lineRule="auto"/>
        <w:rPr>
          <w:rFonts w:ascii="Arial" w:eastAsia="Arial" w:hAnsi="Arial" w:cs="Arial"/>
          <w:sz w:val="26"/>
        </w:rPr>
      </w:pPr>
      <w:r w:rsidRPr="00E72050">
        <w:rPr>
          <w:rFonts w:ascii="Arial" w:eastAsia="Arial" w:hAnsi="Arial" w:cs="Arial"/>
          <w:sz w:val="26"/>
        </w:rPr>
        <w:t>The putting in place of a core concrete dosed at 250kg/m</w:t>
      </w:r>
      <w:r w:rsidRPr="00E72050">
        <w:rPr>
          <w:rFonts w:ascii="Arial" w:eastAsia="Arial" w:hAnsi="Arial" w:cs="Arial"/>
          <w:sz w:val="26"/>
          <w:vertAlign w:val="superscript"/>
        </w:rPr>
        <w:t>3</w:t>
      </w:r>
      <w:r w:rsidRPr="00E72050">
        <w:rPr>
          <w:rFonts w:ascii="Arial" w:eastAsia="Arial" w:hAnsi="Arial" w:cs="Arial"/>
          <w:sz w:val="26"/>
        </w:rPr>
        <w:t xml:space="preserve">, </w:t>
      </w:r>
    </w:p>
    <w:p w14:paraId="4334E28B" w14:textId="77777777" w:rsidR="00FF04ED" w:rsidRPr="00E72050" w:rsidRDefault="00FF04ED">
      <w:pPr>
        <w:numPr>
          <w:ilvl w:val="1"/>
          <w:numId w:val="67"/>
        </w:numPr>
        <w:spacing w:after="38" w:line="368" w:lineRule="auto"/>
        <w:rPr>
          <w:rFonts w:ascii="Arial" w:eastAsia="Arial" w:hAnsi="Arial" w:cs="Arial"/>
          <w:sz w:val="26"/>
        </w:rPr>
      </w:pPr>
      <w:r w:rsidRPr="00E72050">
        <w:rPr>
          <w:rFonts w:ascii="Arial" w:eastAsia="Arial" w:hAnsi="Arial" w:cs="Arial"/>
          <w:sz w:val="26"/>
        </w:rPr>
        <w:lastRenderedPageBreak/>
        <w:t xml:space="preserve">The building up of the foundation bloc by casting in situ or by putting in place the precast bloc, in any case, the anchorage of screws and plates having to receive the pool should be well addressed. </w:t>
      </w:r>
    </w:p>
    <w:p w14:paraId="5EE3B8C0" w14:textId="77777777" w:rsidR="00FF04ED" w:rsidRPr="00E72050" w:rsidRDefault="00FF04ED">
      <w:pPr>
        <w:numPr>
          <w:ilvl w:val="1"/>
          <w:numId w:val="67"/>
        </w:numPr>
        <w:spacing w:after="3" w:line="368" w:lineRule="auto"/>
        <w:rPr>
          <w:rFonts w:ascii="Arial" w:eastAsia="Arial" w:hAnsi="Arial" w:cs="Arial"/>
          <w:sz w:val="26"/>
        </w:rPr>
      </w:pPr>
      <w:r w:rsidRPr="00E72050">
        <w:rPr>
          <w:rFonts w:ascii="Arial" w:eastAsia="Arial" w:hAnsi="Arial" w:cs="Arial"/>
          <w:sz w:val="26"/>
        </w:rPr>
        <w:t xml:space="preserve">The dismantling of the formwork, the backfilling, the ramming or compaction, the squaring of edges and all subjections of execution. </w:t>
      </w:r>
    </w:p>
    <w:p w14:paraId="613377D0" w14:textId="77777777" w:rsidR="00FF04ED" w:rsidRPr="00E72050" w:rsidRDefault="00FF04ED" w:rsidP="00FF04ED">
      <w:pPr>
        <w:spacing w:after="23" w:line="259" w:lineRule="auto"/>
        <w:rPr>
          <w:rFonts w:ascii="Arial" w:eastAsia="Arial" w:hAnsi="Arial" w:cs="Arial"/>
          <w:sz w:val="26"/>
        </w:rPr>
      </w:pPr>
      <w:r w:rsidRPr="00E72050">
        <w:rPr>
          <w:rFonts w:ascii="Arial" w:eastAsia="Arial" w:hAnsi="Arial" w:cs="Arial"/>
          <w:sz w:val="26"/>
        </w:rPr>
        <w:t xml:space="preserve"> </w:t>
      </w:r>
    </w:p>
    <w:p w14:paraId="0E884D25" w14:textId="77777777" w:rsidR="00FF04ED" w:rsidRPr="00E72050" w:rsidRDefault="00FF04ED" w:rsidP="00FF04ED">
      <w:pPr>
        <w:spacing w:after="188" w:line="259" w:lineRule="auto"/>
        <w:rPr>
          <w:rFonts w:ascii="Arial" w:eastAsia="Arial" w:hAnsi="Arial" w:cs="Arial"/>
          <w:sz w:val="26"/>
        </w:rPr>
      </w:pPr>
      <w:r w:rsidRPr="00E72050">
        <w:rPr>
          <w:rFonts w:ascii="Wingdings" w:eastAsia="Wingdings" w:hAnsi="Wingdings" w:cs="Wingdings"/>
          <w:sz w:val="26"/>
        </w:rPr>
        <w:t>❖</w:t>
      </w:r>
      <w:r w:rsidRPr="00E72050">
        <w:rPr>
          <w:rFonts w:ascii="Arial" w:eastAsia="Arial" w:hAnsi="Arial" w:cs="Arial"/>
          <w:sz w:val="26"/>
        </w:rPr>
        <w:t xml:space="preserve"> </w:t>
      </w:r>
      <w:r w:rsidRPr="00E72050">
        <w:rPr>
          <w:rFonts w:ascii="Arial" w:eastAsia="Arial" w:hAnsi="Arial" w:cs="Arial"/>
          <w:b/>
          <w:sz w:val="26"/>
        </w:rPr>
        <w:t xml:space="preserve">FOR THE SOLAR LIGHTING SYSTEM </w:t>
      </w:r>
    </w:p>
    <w:p w14:paraId="1E042B1B"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Solar panel: </w:t>
      </w:r>
    </w:p>
    <w:p w14:paraId="20F67A29" w14:textId="77777777" w:rsidR="00FF04ED" w:rsidRPr="00E72050" w:rsidRDefault="00FF04ED">
      <w:pPr>
        <w:numPr>
          <w:ilvl w:val="1"/>
          <w:numId w:val="68"/>
        </w:numPr>
        <w:spacing w:after="3" w:line="368" w:lineRule="auto"/>
        <w:ind w:right="145"/>
        <w:rPr>
          <w:rFonts w:ascii="Arial" w:eastAsia="Arial" w:hAnsi="Arial" w:cs="Arial"/>
          <w:sz w:val="26"/>
        </w:rPr>
      </w:pPr>
      <w:r w:rsidRPr="00E72050">
        <w:rPr>
          <w:rFonts w:ascii="Arial" w:eastAsia="Arial" w:hAnsi="Arial" w:cs="Arial"/>
          <w:sz w:val="26"/>
        </w:rPr>
        <w:t xml:space="preserve">solar panel system is made up of multiple photovoltaic (PV) panels framed by copper cells captors, a DC power converter (called inverter) and a rack system that holds the PV panel in place. </w:t>
      </w:r>
    </w:p>
    <w:p w14:paraId="2AB93815" w14:textId="77777777" w:rsidR="00FF04ED" w:rsidRPr="00E72050" w:rsidRDefault="00FF04ED" w:rsidP="00FF04ED">
      <w:pPr>
        <w:spacing w:after="3" w:line="368" w:lineRule="auto"/>
        <w:ind w:right="145"/>
        <w:rPr>
          <w:rFonts w:ascii="Arial" w:eastAsia="Arial" w:hAnsi="Arial" w:cs="Arial"/>
          <w:sz w:val="26"/>
        </w:rPr>
      </w:pPr>
      <w:r w:rsidRPr="00E72050">
        <w:rPr>
          <w:rFonts w:ascii="Arial" w:eastAsia="Arial" w:hAnsi="Arial" w:cs="Arial"/>
          <w:sz w:val="26"/>
        </w:rPr>
        <w:t xml:space="preserve">For the project, each pool will have to receive (02) and should be placed horizontally but lightly inclined toward the east and west. The charges from the captors will be conducted in a scheme connected in series for to capitalise the conductivity. </w:t>
      </w:r>
    </w:p>
    <w:p w14:paraId="1EA95885" w14:textId="77777777" w:rsidR="00FF04ED" w:rsidRPr="00E72050" w:rsidRDefault="00FF04ED" w:rsidP="00FF04ED">
      <w:pPr>
        <w:spacing w:after="53" w:line="368" w:lineRule="auto"/>
        <w:ind w:right="152"/>
        <w:rPr>
          <w:rFonts w:ascii="Arial" w:eastAsia="Arial" w:hAnsi="Arial" w:cs="Arial"/>
          <w:sz w:val="26"/>
        </w:rPr>
      </w:pPr>
      <w:r w:rsidRPr="00E72050">
        <w:rPr>
          <w:rFonts w:ascii="Arial" w:eastAsia="Arial" w:hAnsi="Arial" w:cs="Arial"/>
          <w:sz w:val="26"/>
        </w:rPr>
        <w:t xml:space="preserve">The rack system will be carried by a holder constituted of a galvanised zinc tube or equivalent material. It should be mounted with a mechanism that permit to rotate the panels toward the required direction. </w:t>
      </w:r>
    </w:p>
    <w:p w14:paraId="61B5A674"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Solar power battery: </w:t>
      </w:r>
    </w:p>
    <w:p w14:paraId="10BF9C91" w14:textId="77777777" w:rsidR="00FF04ED" w:rsidRPr="00E72050" w:rsidRDefault="00FF04ED" w:rsidP="00FF04ED">
      <w:pPr>
        <w:spacing w:after="55" w:line="368" w:lineRule="auto"/>
        <w:ind w:right="149"/>
        <w:rPr>
          <w:rFonts w:ascii="Arial" w:eastAsia="Arial" w:hAnsi="Arial" w:cs="Arial"/>
          <w:sz w:val="26"/>
        </w:rPr>
      </w:pPr>
      <w:r w:rsidRPr="00E72050">
        <w:rPr>
          <w:rFonts w:ascii="Arial" w:eastAsia="Arial" w:hAnsi="Arial" w:cs="Arial"/>
          <w:sz w:val="26"/>
        </w:rPr>
        <w:t xml:space="preserve">The solar storage battery (accumulator) is a device that help to extend the use of a PV system’s power generated energy and will provide free sustainable power even when the sun is not shinning and the panels don’t produce energy. It is supposed to be virtually unlimited in terms of capacity and performance. The quality should be of high definition with a lifespan guaranty of not less than 15 years and depth of discharge (DOD) of 100%.   </w:t>
      </w:r>
    </w:p>
    <w:p w14:paraId="21E613C9"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Solar power regulator: </w:t>
      </w:r>
    </w:p>
    <w:p w14:paraId="1291C6D6" w14:textId="77777777" w:rsidR="00FF04ED" w:rsidRPr="00E72050" w:rsidRDefault="00FF04ED">
      <w:pPr>
        <w:numPr>
          <w:ilvl w:val="1"/>
          <w:numId w:val="68"/>
        </w:numPr>
        <w:spacing w:after="3" w:line="368" w:lineRule="auto"/>
        <w:ind w:right="145"/>
        <w:rPr>
          <w:rFonts w:ascii="Arial" w:eastAsia="Arial" w:hAnsi="Arial" w:cs="Arial"/>
          <w:sz w:val="26"/>
        </w:rPr>
      </w:pPr>
      <w:r w:rsidRPr="00E72050">
        <w:rPr>
          <w:rFonts w:ascii="Arial" w:eastAsia="Arial" w:hAnsi="Arial" w:cs="Arial"/>
          <w:sz w:val="26"/>
        </w:rPr>
        <w:t xml:space="preserve">solar regulator (rheostat) is a small box consisting of solid state circuitry that is placed between a solar panel and a battery. Its function is to regulate the amount of charges coming from the panel that flows into the deep cycle of the battery bank in order to avoid the battery being overcharged. </w:t>
      </w:r>
      <w:r w:rsidRPr="00E72050">
        <w:rPr>
          <w:rFonts w:ascii="Segoe UI Symbol" w:eastAsia="Segoe UI Symbol" w:hAnsi="Segoe UI Symbol" w:cs="Segoe UI Symbol"/>
          <w:sz w:val="26"/>
        </w:rPr>
        <w:t>•</w:t>
      </w:r>
      <w:r w:rsidRPr="00E72050">
        <w:rPr>
          <w:rFonts w:ascii="Arial" w:eastAsia="Arial" w:hAnsi="Arial" w:cs="Arial"/>
          <w:sz w:val="26"/>
        </w:rPr>
        <w:t xml:space="preserve"> </w:t>
      </w:r>
      <w:r w:rsidRPr="00E72050">
        <w:rPr>
          <w:rFonts w:ascii="Arial" w:eastAsia="Arial" w:hAnsi="Arial" w:cs="Arial"/>
          <w:b/>
          <w:sz w:val="26"/>
        </w:rPr>
        <w:t xml:space="preserve">Solar power inverter: </w:t>
      </w:r>
    </w:p>
    <w:p w14:paraId="7D85B7C9" w14:textId="77777777" w:rsidR="00FF04ED" w:rsidRPr="00E72050" w:rsidRDefault="00FF04ED" w:rsidP="00FF04ED">
      <w:pPr>
        <w:spacing w:after="51" w:line="368" w:lineRule="auto"/>
        <w:ind w:right="145"/>
        <w:rPr>
          <w:rFonts w:ascii="Arial" w:eastAsia="Arial" w:hAnsi="Arial" w:cs="Arial"/>
          <w:sz w:val="26"/>
        </w:rPr>
      </w:pPr>
      <w:r w:rsidRPr="00E72050">
        <w:rPr>
          <w:rFonts w:ascii="Arial" w:eastAsia="Arial" w:hAnsi="Arial" w:cs="Arial"/>
          <w:sz w:val="26"/>
        </w:rPr>
        <w:t xml:space="preserve">A solar power inverter (transformer) is an electrical device that is placed between the battery and the energy receivers. Its function’s has an adapter and permits to invert values of the </w:t>
      </w:r>
      <w:r w:rsidRPr="00E72050">
        <w:rPr>
          <w:rFonts w:ascii="Arial" w:eastAsia="Arial" w:hAnsi="Arial" w:cs="Arial"/>
          <w:sz w:val="26"/>
        </w:rPr>
        <w:lastRenderedPageBreak/>
        <w:t xml:space="preserve">voltage and the ampere meter of the direct current (DC) into the alternative current (AC) values. Vis-versa. </w:t>
      </w:r>
    </w:p>
    <w:p w14:paraId="0DE89521"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Timer: </w:t>
      </w:r>
    </w:p>
    <w:p w14:paraId="2EADD740" w14:textId="77777777" w:rsidR="00FF04ED" w:rsidRPr="00E72050" w:rsidRDefault="00FF04ED">
      <w:pPr>
        <w:numPr>
          <w:ilvl w:val="1"/>
          <w:numId w:val="68"/>
        </w:numPr>
        <w:spacing w:after="55" w:line="368" w:lineRule="auto"/>
        <w:ind w:right="145"/>
        <w:rPr>
          <w:rFonts w:ascii="Arial" w:eastAsia="Arial" w:hAnsi="Arial" w:cs="Arial"/>
          <w:sz w:val="26"/>
        </w:rPr>
      </w:pPr>
      <w:r w:rsidRPr="00E72050">
        <w:rPr>
          <w:rFonts w:ascii="Arial" w:eastAsia="Arial" w:hAnsi="Arial" w:cs="Arial"/>
          <w:sz w:val="26"/>
        </w:rPr>
        <w:t xml:space="preserve">timer switch (contactor) is an electronic device that is placed between a battery and the energy receivers. Its function’s has a switcher and permits to interrupt the conduction of the current to re-establish it at a required time. For the project, the device will have to be set to switch on the conduction at 6:30 pm and switch it off at 6:30 am </w:t>
      </w:r>
    </w:p>
    <w:p w14:paraId="5E2777EF"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Solar PVC cable: </w:t>
      </w:r>
    </w:p>
    <w:p w14:paraId="2B30E2D1" w14:textId="77777777" w:rsidR="00FF04ED" w:rsidRPr="00E72050" w:rsidRDefault="00FF04ED" w:rsidP="00FF04ED">
      <w:pPr>
        <w:spacing w:after="51" w:line="368" w:lineRule="auto"/>
        <w:ind w:right="146"/>
        <w:rPr>
          <w:rFonts w:ascii="Arial" w:eastAsia="Arial" w:hAnsi="Arial" w:cs="Arial"/>
          <w:sz w:val="26"/>
        </w:rPr>
      </w:pPr>
      <w:r w:rsidRPr="00E72050">
        <w:rPr>
          <w:rFonts w:ascii="Arial" w:eastAsia="Arial" w:hAnsi="Arial" w:cs="Arial"/>
          <w:sz w:val="26"/>
        </w:rPr>
        <w:t xml:space="preserve">The polyvinyl chloride cable (conductor) is constituted of electric rubs that are protected by coats of isolate materials. Its function is to carry the phase and neutral charges produced in between the various machines. For the project, a section 2x6mm is required. </w:t>
      </w:r>
    </w:p>
    <w:p w14:paraId="0D7A4159"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Plug: </w:t>
      </w:r>
    </w:p>
    <w:p w14:paraId="2629A982" w14:textId="77777777" w:rsidR="00FF04ED" w:rsidRPr="00E72050" w:rsidRDefault="00FF04ED" w:rsidP="00FF04ED">
      <w:pPr>
        <w:spacing w:after="3" w:line="368" w:lineRule="auto"/>
        <w:ind w:right="149"/>
        <w:rPr>
          <w:rFonts w:ascii="Arial" w:eastAsia="Arial" w:hAnsi="Arial" w:cs="Arial"/>
          <w:sz w:val="26"/>
        </w:rPr>
      </w:pPr>
      <w:r w:rsidRPr="00E72050">
        <w:rPr>
          <w:rFonts w:ascii="Arial" w:eastAsia="Arial" w:hAnsi="Arial" w:cs="Arial"/>
          <w:sz w:val="26"/>
        </w:rPr>
        <w:t xml:space="preserve">The plugs are protected electric devices (conductors) that help to sock the electric rubs into the various machines. For the project, the required set of plugs (male and female connectors, Y branch and T branch plugs) will be necessary for a conducive running of the system.  </w:t>
      </w:r>
    </w:p>
    <w:p w14:paraId="2758A038"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Lamp head: </w:t>
      </w:r>
    </w:p>
    <w:p w14:paraId="0E073C78" w14:textId="77777777" w:rsidR="00FF04ED" w:rsidRPr="00E72050" w:rsidRDefault="00FF04ED" w:rsidP="00FF04ED">
      <w:pPr>
        <w:spacing w:after="51" w:line="368" w:lineRule="auto"/>
        <w:rPr>
          <w:rFonts w:ascii="Arial" w:eastAsia="Arial" w:hAnsi="Arial" w:cs="Arial"/>
          <w:sz w:val="26"/>
        </w:rPr>
      </w:pPr>
      <w:r w:rsidRPr="00E72050">
        <w:rPr>
          <w:rFonts w:ascii="Arial" w:eastAsia="Arial" w:hAnsi="Arial" w:cs="Arial"/>
          <w:sz w:val="26"/>
        </w:rPr>
        <w:t xml:space="preserve">It is a body constituted of the bulb’s head and it holder. For the project, the holder should be constituted of a galvanised zinc tube or equivalent material. </w:t>
      </w:r>
    </w:p>
    <w:p w14:paraId="46A77CF1"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Bulb: </w:t>
      </w:r>
    </w:p>
    <w:p w14:paraId="22710FFB" w14:textId="77777777" w:rsidR="00FF04ED" w:rsidRPr="00E72050" w:rsidRDefault="00FF04ED" w:rsidP="00FF04ED">
      <w:pPr>
        <w:spacing w:after="53" w:line="368" w:lineRule="auto"/>
        <w:ind w:right="144"/>
        <w:rPr>
          <w:rFonts w:ascii="Arial" w:eastAsia="Arial" w:hAnsi="Arial" w:cs="Arial"/>
          <w:sz w:val="26"/>
        </w:rPr>
      </w:pPr>
      <w:r w:rsidRPr="00E72050">
        <w:rPr>
          <w:rFonts w:ascii="Arial" w:eastAsia="Arial" w:hAnsi="Arial" w:cs="Arial"/>
          <w:sz w:val="26"/>
        </w:rPr>
        <w:t xml:space="preserve">It is a dipole that has as function to receive electric charges and transformed them into light. For the project, a high definition LED bulb is required but in the case of it possibility, a photo-luminary cells bulb will be preferable.  </w:t>
      </w:r>
    </w:p>
    <w:p w14:paraId="667ECF45"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Pool: </w:t>
      </w:r>
    </w:p>
    <w:p w14:paraId="29E28806" w14:textId="77777777" w:rsidR="00FF04ED" w:rsidRPr="00E72050" w:rsidRDefault="00FF04ED" w:rsidP="00FF04ED">
      <w:pPr>
        <w:spacing w:after="3" w:line="368" w:lineRule="auto"/>
        <w:ind w:right="149"/>
        <w:rPr>
          <w:rFonts w:ascii="Arial" w:eastAsia="Arial" w:hAnsi="Arial" w:cs="Arial"/>
          <w:sz w:val="26"/>
        </w:rPr>
      </w:pPr>
      <w:r w:rsidRPr="00E72050">
        <w:rPr>
          <w:rFonts w:ascii="Arial" w:eastAsia="Arial" w:hAnsi="Arial" w:cs="Arial"/>
          <w:sz w:val="26"/>
        </w:rPr>
        <w:t xml:space="preserve">Galvanised zinc pools (or any equivalent material) are to be fabricated for to carry the entire components forming the solar lightening system. The pool will have to be a cone tube of 08 m height, Ø30 cm base and Ø20 cm top. </w:t>
      </w:r>
    </w:p>
    <w:p w14:paraId="72890E9E" w14:textId="77777777" w:rsidR="00FF04ED" w:rsidRPr="00E72050" w:rsidRDefault="00FF04ED" w:rsidP="00FF04ED">
      <w:pPr>
        <w:spacing w:after="55" w:line="368" w:lineRule="auto"/>
        <w:ind w:right="144"/>
        <w:rPr>
          <w:rFonts w:ascii="Arial" w:eastAsia="Arial" w:hAnsi="Arial" w:cs="Arial"/>
          <w:sz w:val="26"/>
        </w:rPr>
      </w:pPr>
      <w:r w:rsidRPr="00E72050">
        <w:rPr>
          <w:rFonts w:ascii="Arial" w:eastAsia="Arial" w:hAnsi="Arial" w:cs="Arial"/>
          <w:sz w:val="26"/>
        </w:rPr>
        <w:t xml:space="preserve">They will have to provide at the bottom of the pool an opening of 1m20 to have access into the cavity of the tube where shelves and hooks will be mounted to receive the machinery of </w:t>
      </w:r>
      <w:r w:rsidRPr="00E72050">
        <w:rPr>
          <w:rFonts w:ascii="Arial" w:eastAsia="Arial" w:hAnsi="Arial" w:cs="Arial"/>
          <w:sz w:val="26"/>
        </w:rPr>
        <w:lastRenderedPageBreak/>
        <w:t xml:space="preserve">the solar system. The cavity will be protected with the galvanised zinc sheet that will have to be locked with 04 bolts at the edges and 02 key locks at the middle. </w:t>
      </w:r>
    </w:p>
    <w:p w14:paraId="0F02A555" w14:textId="77777777" w:rsidR="00FF04ED" w:rsidRPr="00E72050" w:rsidRDefault="00FF04ED">
      <w:pPr>
        <w:numPr>
          <w:ilvl w:val="0"/>
          <w:numId w:val="68"/>
        </w:numPr>
        <w:spacing w:after="78" w:line="259" w:lineRule="auto"/>
        <w:rPr>
          <w:rFonts w:ascii="Arial" w:eastAsia="Arial" w:hAnsi="Arial" w:cs="Arial"/>
          <w:sz w:val="26"/>
        </w:rPr>
      </w:pPr>
      <w:r w:rsidRPr="00E72050">
        <w:rPr>
          <w:rFonts w:ascii="Arial" w:eastAsia="Arial" w:hAnsi="Arial" w:cs="Arial"/>
          <w:b/>
          <w:sz w:val="26"/>
        </w:rPr>
        <w:t xml:space="preserve">Characteristic of the different devices: </w:t>
      </w:r>
    </w:p>
    <w:p w14:paraId="738D70F0" w14:textId="77777777" w:rsidR="00FF04ED" w:rsidRPr="00E72050" w:rsidRDefault="00FF04ED" w:rsidP="00FF04ED">
      <w:pPr>
        <w:spacing w:after="3" w:line="259" w:lineRule="auto"/>
        <w:ind w:right="149"/>
        <w:rPr>
          <w:rFonts w:ascii="Arial" w:eastAsia="Arial" w:hAnsi="Arial" w:cs="Arial"/>
          <w:sz w:val="26"/>
        </w:rPr>
      </w:pPr>
      <w:r w:rsidRPr="00E72050">
        <w:rPr>
          <w:rFonts w:ascii="Arial" w:eastAsia="Arial" w:hAnsi="Arial" w:cs="Arial"/>
          <w:sz w:val="26"/>
        </w:rPr>
        <w:t xml:space="preserve">The characteristics labelled below are only indicative. They should in no way alter the operational options of the electrical scheme chosen for the solar lighting system, if the latter is proven efficient and durable. </w:t>
      </w:r>
    </w:p>
    <w:tbl>
      <w:tblPr>
        <w:tblW w:w="9924" w:type="dxa"/>
        <w:tblInd w:w="-178" w:type="dxa"/>
        <w:tblCellMar>
          <w:top w:w="50" w:type="dxa"/>
          <w:right w:w="60" w:type="dxa"/>
        </w:tblCellMar>
        <w:tblLook w:val="04A0" w:firstRow="1" w:lastRow="0" w:firstColumn="1" w:lastColumn="0" w:noHBand="0" w:noVBand="1"/>
      </w:tblPr>
      <w:tblGrid>
        <w:gridCol w:w="566"/>
        <w:gridCol w:w="1692"/>
        <w:gridCol w:w="849"/>
        <w:gridCol w:w="1674"/>
        <w:gridCol w:w="1134"/>
        <w:gridCol w:w="1508"/>
        <w:gridCol w:w="2501"/>
      </w:tblGrid>
      <w:tr w:rsidR="00FF04ED" w:rsidRPr="004A6A00" w14:paraId="5238890F" w14:textId="77777777" w:rsidTr="00F10DFD">
        <w:trPr>
          <w:trHeight w:val="521"/>
        </w:trPr>
        <w:tc>
          <w:tcPr>
            <w:tcW w:w="567" w:type="dxa"/>
            <w:tcBorders>
              <w:top w:val="single" w:sz="4" w:space="0" w:color="000000"/>
              <w:left w:val="single" w:sz="4" w:space="0" w:color="000000"/>
              <w:bottom w:val="single" w:sz="4" w:space="0" w:color="000000"/>
              <w:right w:val="single" w:sz="4" w:space="0" w:color="000000"/>
            </w:tcBorders>
            <w:vAlign w:val="center"/>
          </w:tcPr>
          <w:p w14:paraId="143296D5"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b/>
                <w:sz w:val="22"/>
              </w:rPr>
              <w:t xml:space="preserve">S/N </w:t>
            </w:r>
          </w:p>
        </w:tc>
        <w:tc>
          <w:tcPr>
            <w:tcW w:w="1702" w:type="dxa"/>
            <w:tcBorders>
              <w:top w:val="single" w:sz="4" w:space="0" w:color="000000"/>
              <w:left w:val="single" w:sz="4" w:space="0" w:color="000000"/>
              <w:bottom w:val="single" w:sz="4" w:space="0" w:color="000000"/>
              <w:right w:val="single" w:sz="4" w:space="0" w:color="000000"/>
            </w:tcBorders>
            <w:vAlign w:val="center"/>
          </w:tcPr>
          <w:p w14:paraId="73D135BA"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b/>
                <w:sz w:val="22"/>
              </w:rPr>
              <w:t xml:space="preserve">Designation </w:t>
            </w:r>
          </w:p>
        </w:tc>
        <w:tc>
          <w:tcPr>
            <w:tcW w:w="850" w:type="dxa"/>
            <w:tcBorders>
              <w:top w:val="single" w:sz="4" w:space="0" w:color="000000"/>
              <w:left w:val="single" w:sz="4" w:space="0" w:color="000000"/>
              <w:bottom w:val="single" w:sz="4" w:space="0" w:color="000000"/>
              <w:right w:val="single" w:sz="4" w:space="0" w:color="000000"/>
            </w:tcBorders>
          </w:tcPr>
          <w:p w14:paraId="3C07244B"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 xml:space="preserve">Power (W) </w:t>
            </w:r>
          </w:p>
        </w:tc>
        <w:tc>
          <w:tcPr>
            <w:tcW w:w="1702" w:type="dxa"/>
            <w:tcBorders>
              <w:top w:val="single" w:sz="4" w:space="0" w:color="000000"/>
              <w:left w:val="single" w:sz="4" w:space="0" w:color="000000"/>
              <w:bottom w:val="single" w:sz="4" w:space="0" w:color="000000"/>
              <w:right w:val="single" w:sz="4" w:space="0" w:color="000000"/>
            </w:tcBorders>
          </w:tcPr>
          <w:p w14:paraId="790837AB"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b/>
                <w:sz w:val="22"/>
              </w:rPr>
              <w:t xml:space="preserve">Tension </w:t>
            </w:r>
          </w:p>
          <w:p w14:paraId="4B4CA6F0" w14:textId="77777777" w:rsidR="00FF04ED" w:rsidRPr="004A6A00" w:rsidRDefault="00FF04ED" w:rsidP="00F10DFD">
            <w:pPr>
              <w:spacing w:line="259" w:lineRule="auto"/>
              <w:ind w:right="50"/>
              <w:jc w:val="center"/>
              <w:rPr>
                <w:rFonts w:ascii="Arial" w:eastAsia="Arial" w:hAnsi="Arial" w:cs="Arial"/>
                <w:sz w:val="26"/>
              </w:rPr>
            </w:pPr>
            <w:r w:rsidRPr="004A6A00">
              <w:rPr>
                <w:rFonts w:ascii="Arial" w:eastAsia="Arial" w:hAnsi="Arial" w:cs="Arial"/>
                <w:b/>
                <w:sz w:val="22"/>
              </w:rPr>
              <w:t xml:space="preserve">(V) </w:t>
            </w:r>
          </w:p>
        </w:tc>
        <w:tc>
          <w:tcPr>
            <w:tcW w:w="1136" w:type="dxa"/>
            <w:tcBorders>
              <w:top w:val="single" w:sz="4" w:space="0" w:color="000000"/>
              <w:left w:val="single" w:sz="4" w:space="0" w:color="000000"/>
              <w:bottom w:val="single" w:sz="4" w:space="0" w:color="000000"/>
              <w:right w:val="single" w:sz="4" w:space="0" w:color="000000"/>
            </w:tcBorders>
          </w:tcPr>
          <w:p w14:paraId="56AD1CED"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 xml:space="preserve">Intensity (A) </w:t>
            </w:r>
          </w:p>
        </w:tc>
        <w:tc>
          <w:tcPr>
            <w:tcW w:w="1416" w:type="dxa"/>
            <w:tcBorders>
              <w:top w:val="single" w:sz="4" w:space="0" w:color="000000"/>
              <w:left w:val="single" w:sz="4" w:space="0" w:color="000000"/>
              <w:bottom w:val="single" w:sz="4" w:space="0" w:color="000000"/>
              <w:right w:val="single" w:sz="4" w:space="0" w:color="000000"/>
            </w:tcBorders>
          </w:tcPr>
          <w:p w14:paraId="4A3BA4D6"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 xml:space="preserve">Conductivity (Ω/m) </w:t>
            </w:r>
          </w:p>
        </w:tc>
        <w:tc>
          <w:tcPr>
            <w:tcW w:w="2552" w:type="dxa"/>
            <w:tcBorders>
              <w:top w:val="single" w:sz="4" w:space="0" w:color="000000"/>
              <w:left w:val="single" w:sz="4" w:space="0" w:color="000000"/>
              <w:bottom w:val="single" w:sz="4" w:space="0" w:color="000000"/>
              <w:right w:val="single" w:sz="4" w:space="0" w:color="000000"/>
            </w:tcBorders>
            <w:vAlign w:val="center"/>
          </w:tcPr>
          <w:p w14:paraId="6D2F7F6E" w14:textId="77777777" w:rsidR="00FF04ED" w:rsidRPr="004A6A00" w:rsidRDefault="00FF04ED" w:rsidP="00F10DFD">
            <w:pPr>
              <w:spacing w:line="259" w:lineRule="auto"/>
              <w:ind w:right="50"/>
              <w:jc w:val="center"/>
              <w:rPr>
                <w:rFonts w:ascii="Arial" w:eastAsia="Arial" w:hAnsi="Arial" w:cs="Arial"/>
                <w:sz w:val="26"/>
              </w:rPr>
            </w:pPr>
            <w:r w:rsidRPr="004A6A00">
              <w:rPr>
                <w:rFonts w:ascii="Arial" w:eastAsia="Arial" w:hAnsi="Arial" w:cs="Arial"/>
                <w:b/>
                <w:sz w:val="22"/>
              </w:rPr>
              <w:t xml:space="preserve">Remarks </w:t>
            </w:r>
          </w:p>
        </w:tc>
      </w:tr>
      <w:tr w:rsidR="00FF04ED" w:rsidRPr="004A6A00" w14:paraId="0CD72FB9" w14:textId="77777777" w:rsidTr="00F10DFD">
        <w:trPr>
          <w:trHeight w:val="766"/>
        </w:trPr>
        <w:tc>
          <w:tcPr>
            <w:tcW w:w="567" w:type="dxa"/>
            <w:tcBorders>
              <w:top w:val="single" w:sz="4" w:space="0" w:color="000000"/>
              <w:left w:val="single" w:sz="4" w:space="0" w:color="000000"/>
              <w:bottom w:val="single" w:sz="4" w:space="0" w:color="000000"/>
              <w:right w:val="single" w:sz="4" w:space="0" w:color="000000"/>
            </w:tcBorders>
            <w:vAlign w:val="center"/>
          </w:tcPr>
          <w:p w14:paraId="5DEEE614"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01 </w:t>
            </w:r>
          </w:p>
        </w:tc>
        <w:tc>
          <w:tcPr>
            <w:tcW w:w="1702" w:type="dxa"/>
            <w:tcBorders>
              <w:top w:val="single" w:sz="4" w:space="0" w:color="000000"/>
              <w:left w:val="single" w:sz="4" w:space="0" w:color="000000"/>
              <w:bottom w:val="single" w:sz="4" w:space="0" w:color="000000"/>
              <w:right w:val="single" w:sz="4" w:space="0" w:color="000000"/>
            </w:tcBorders>
            <w:vAlign w:val="center"/>
          </w:tcPr>
          <w:p w14:paraId="30FD811B" w14:textId="77777777" w:rsidR="00FF04ED" w:rsidRPr="004A6A00" w:rsidRDefault="00FF04ED" w:rsidP="00F10DFD">
            <w:pPr>
              <w:spacing w:line="259" w:lineRule="auto"/>
              <w:ind w:right="46"/>
              <w:jc w:val="center"/>
              <w:rPr>
                <w:rFonts w:ascii="Arial" w:eastAsia="Arial" w:hAnsi="Arial" w:cs="Arial"/>
                <w:sz w:val="26"/>
              </w:rPr>
            </w:pPr>
            <w:r w:rsidRPr="004A6A00">
              <w:rPr>
                <w:rFonts w:ascii="Arial" w:eastAsia="Arial" w:hAnsi="Arial" w:cs="Arial"/>
                <w:b/>
                <w:sz w:val="22"/>
              </w:rPr>
              <w:t>Solar panel</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084EBB9C"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100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4F7FF822" w14:textId="77777777" w:rsidR="00FF04ED" w:rsidRPr="004A6A00" w:rsidRDefault="00FF04ED" w:rsidP="00F10DFD">
            <w:pPr>
              <w:spacing w:line="259" w:lineRule="auto"/>
              <w:ind w:right="50"/>
              <w:jc w:val="center"/>
              <w:rPr>
                <w:rFonts w:ascii="Arial" w:eastAsia="Arial" w:hAnsi="Arial" w:cs="Arial"/>
                <w:sz w:val="26"/>
              </w:rPr>
            </w:pPr>
            <w:r w:rsidRPr="004A6A00">
              <w:rPr>
                <w:rFonts w:ascii="Arial" w:eastAsia="Arial" w:hAnsi="Arial" w:cs="Arial"/>
                <w:sz w:val="22"/>
              </w:rPr>
              <w:t xml:space="preserve">12 </w:t>
            </w:r>
          </w:p>
        </w:tc>
        <w:tc>
          <w:tcPr>
            <w:tcW w:w="1136" w:type="dxa"/>
            <w:tcBorders>
              <w:top w:val="single" w:sz="4" w:space="0" w:color="000000"/>
              <w:left w:val="single" w:sz="4" w:space="0" w:color="000000"/>
              <w:bottom w:val="single" w:sz="4" w:space="0" w:color="000000"/>
              <w:right w:val="single" w:sz="4" w:space="0" w:color="000000"/>
            </w:tcBorders>
            <w:vAlign w:val="center"/>
          </w:tcPr>
          <w:p w14:paraId="7B5F0D7C"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1,25 DC </w:t>
            </w:r>
          </w:p>
        </w:tc>
        <w:tc>
          <w:tcPr>
            <w:tcW w:w="1416" w:type="dxa"/>
            <w:tcBorders>
              <w:top w:val="single" w:sz="4" w:space="0" w:color="000000"/>
              <w:left w:val="single" w:sz="4" w:space="0" w:color="000000"/>
              <w:bottom w:val="single" w:sz="4" w:space="0" w:color="000000"/>
              <w:right w:val="single" w:sz="4" w:space="0" w:color="000000"/>
            </w:tcBorders>
            <w:vAlign w:val="center"/>
          </w:tcPr>
          <w:p w14:paraId="089545C9"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61A2EDAF" w14:textId="77777777" w:rsidR="00FF04ED" w:rsidRPr="004A6A00" w:rsidRDefault="00FF04ED" w:rsidP="00F10DFD">
            <w:pPr>
              <w:spacing w:line="238" w:lineRule="auto"/>
              <w:ind w:right="14"/>
              <w:rPr>
                <w:rFonts w:ascii="Arial" w:eastAsia="Arial" w:hAnsi="Arial" w:cs="Arial"/>
                <w:sz w:val="26"/>
              </w:rPr>
            </w:pPr>
            <w:r w:rsidRPr="004A6A00">
              <w:rPr>
                <w:rFonts w:ascii="Arial" w:eastAsia="Arial" w:hAnsi="Arial" w:cs="Arial"/>
                <w:sz w:val="22"/>
              </w:rPr>
              <w:t xml:space="preserve">Photovoltaic cells with copper led captors, British </w:t>
            </w:r>
          </w:p>
          <w:p w14:paraId="42853F38"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mark preferably </w:t>
            </w:r>
          </w:p>
        </w:tc>
      </w:tr>
      <w:tr w:rsidR="00FF04ED" w:rsidRPr="004A6A00" w14:paraId="43551E80" w14:textId="77777777" w:rsidTr="00F10DFD">
        <w:trPr>
          <w:trHeight w:val="578"/>
        </w:trPr>
        <w:tc>
          <w:tcPr>
            <w:tcW w:w="567" w:type="dxa"/>
            <w:tcBorders>
              <w:top w:val="single" w:sz="4" w:space="0" w:color="000000"/>
              <w:left w:val="single" w:sz="4" w:space="0" w:color="000000"/>
              <w:bottom w:val="single" w:sz="4" w:space="0" w:color="000000"/>
              <w:right w:val="single" w:sz="4" w:space="0" w:color="000000"/>
            </w:tcBorders>
            <w:vAlign w:val="center"/>
          </w:tcPr>
          <w:p w14:paraId="364E80A8"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02 </w:t>
            </w:r>
          </w:p>
        </w:tc>
        <w:tc>
          <w:tcPr>
            <w:tcW w:w="1702" w:type="dxa"/>
            <w:tcBorders>
              <w:top w:val="single" w:sz="4" w:space="0" w:color="000000"/>
              <w:left w:val="single" w:sz="4" w:space="0" w:color="000000"/>
              <w:bottom w:val="single" w:sz="4" w:space="0" w:color="000000"/>
              <w:right w:val="single" w:sz="4" w:space="0" w:color="000000"/>
            </w:tcBorders>
          </w:tcPr>
          <w:p w14:paraId="7CAA8C90"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Solar power battery</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35DF60DB"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59384CE"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24 DC / 220-240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175AA51C"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200 Ah </w:t>
            </w:r>
          </w:p>
        </w:tc>
        <w:tc>
          <w:tcPr>
            <w:tcW w:w="1416" w:type="dxa"/>
            <w:tcBorders>
              <w:top w:val="single" w:sz="4" w:space="0" w:color="000000"/>
              <w:left w:val="single" w:sz="4" w:space="0" w:color="000000"/>
              <w:bottom w:val="single" w:sz="4" w:space="0" w:color="000000"/>
              <w:right w:val="single" w:sz="4" w:space="0" w:color="000000"/>
            </w:tcBorders>
            <w:vAlign w:val="center"/>
          </w:tcPr>
          <w:p w14:paraId="0B7CE796" w14:textId="77777777" w:rsidR="00FF04ED" w:rsidRPr="004A6A00" w:rsidRDefault="00FF04ED" w:rsidP="00F10DFD">
            <w:pPr>
              <w:spacing w:line="259" w:lineRule="auto"/>
              <w:ind w:right="52"/>
              <w:jc w:val="center"/>
              <w:rPr>
                <w:rFonts w:ascii="Arial" w:eastAsia="Arial" w:hAnsi="Arial" w:cs="Arial"/>
                <w:sz w:val="26"/>
              </w:rPr>
            </w:pPr>
            <w:r w:rsidRPr="004A6A00">
              <w:rPr>
                <w:rFonts w:ascii="Arial" w:eastAsia="Arial" w:hAnsi="Arial" w:cs="Arial"/>
                <w:sz w:val="22"/>
              </w:rPr>
              <w:t>95x10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51CD12C0"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Lithium-ion battery, British mark preferably </w:t>
            </w:r>
          </w:p>
        </w:tc>
      </w:tr>
      <w:tr w:rsidR="00FF04ED" w:rsidRPr="004A6A00" w14:paraId="4A7E5A2E" w14:textId="77777777" w:rsidTr="00F10DFD">
        <w:trPr>
          <w:trHeight w:val="769"/>
        </w:trPr>
        <w:tc>
          <w:tcPr>
            <w:tcW w:w="567" w:type="dxa"/>
            <w:tcBorders>
              <w:top w:val="single" w:sz="4" w:space="0" w:color="000000"/>
              <w:left w:val="single" w:sz="4" w:space="0" w:color="000000"/>
              <w:bottom w:val="single" w:sz="4" w:space="0" w:color="000000"/>
              <w:right w:val="single" w:sz="4" w:space="0" w:color="000000"/>
            </w:tcBorders>
            <w:vAlign w:val="center"/>
          </w:tcPr>
          <w:p w14:paraId="337FEAAB"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03 </w:t>
            </w:r>
          </w:p>
        </w:tc>
        <w:tc>
          <w:tcPr>
            <w:tcW w:w="1702" w:type="dxa"/>
            <w:tcBorders>
              <w:top w:val="single" w:sz="4" w:space="0" w:color="000000"/>
              <w:left w:val="single" w:sz="4" w:space="0" w:color="000000"/>
              <w:bottom w:val="single" w:sz="4" w:space="0" w:color="000000"/>
              <w:right w:val="single" w:sz="4" w:space="0" w:color="000000"/>
            </w:tcBorders>
            <w:vAlign w:val="center"/>
          </w:tcPr>
          <w:p w14:paraId="4D5A779D"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Solar power regulator</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22ABA58B"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15000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2DFA815D"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7E41ABA4"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200 Ah </w:t>
            </w:r>
          </w:p>
        </w:tc>
        <w:tc>
          <w:tcPr>
            <w:tcW w:w="1416" w:type="dxa"/>
            <w:tcBorders>
              <w:top w:val="single" w:sz="4" w:space="0" w:color="000000"/>
              <w:left w:val="single" w:sz="4" w:space="0" w:color="000000"/>
              <w:bottom w:val="single" w:sz="4" w:space="0" w:color="000000"/>
              <w:right w:val="single" w:sz="4" w:space="0" w:color="000000"/>
            </w:tcBorders>
            <w:vAlign w:val="center"/>
          </w:tcPr>
          <w:p w14:paraId="3862B122"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3D323740"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High ranking charge controller, British mark preferably </w:t>
            </w:r>
          </w:p>
        </w:tc>
      </w:tr>
      <w:tr w:rsidR="00FF04ED" w:rsidRPr="004A6A00" w14:paraId="21D12306" w14:textId="77777777" w:rsidTr="00F10DFD">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6C567EEF"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04 </w:t>
            </w:r>
          </w:p>
        </w:tc>
        <w:tc>
          <w:tcPr>
            <w:tcW w:w="1702" w:type="dxa"/>
            <w:tcBorders>
              <w:top w:val="single" w:sz="4" w:space="0" w:color="000000"/>
              <w:left w:val="single" w:sz="4" w:space="0" w:color="000000"/>
              <w:bottom w:val="single" w:sz="4" w:space="0" w:color="000000"/>
              <w:right w:val="single" w:sz="4" w:space="0" w:color="000000"/>
            </w:tcBorders>
          </w:tcPr>
          <w:p w14:paraId="4D508A10"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b/>
                <w:sz w:val="22"/>
              </w:rPr>
              <w:t>Solar power inverter</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25CD6FBD"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15000 </w:t>
            </w:r>
          </w:p>
        </w:tc>
        <w:tc>
          <w:tcPr>
            <w:tcW w:w="1702" w:type="dxa"/>
            <w:tcBorders>
              <w:top w:val="single" w:sz="4" w:space="0" w:color="000000"/>
              <w:left w:val="single" w:sz="4" w:space="0" w:color="000000"/>
              <w:bottom w:val="single" w:sz="4" w:space="0" w:color="000000"/>
              <w:right w:val="single" w:sz="4" w:space="0" w:color="000000"/>
            </w:tcBorders>
          </w:tcPr>
          <w:p w14:paraId="55447D07"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3F7D4771"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442A81FB"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2DC96269"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High ranking power adaptor, British mark preferably </w:t>
            </w:r>
          </w:p>
        </w:tc>
      </w:tr>
      <w:tr w:rsidR="00FF04ED" w:rsidRPr="004A6A00" w14:paraId="6EEB46E2" w14:textId="77777777" w:rsidTr="00F10DFD">
        <w:trPr>
          <w:trHeight w:val="768"/>
        </w:trPr>
        <w:tc>
          <w:tcPr>
            <w:tcW w:w="567" w:type="dxa"/>
            <w:tcBorders>
              <w:top w:val="single" w:sz="4" w:space="0" w:color="000000"/>
              <w:left w:val="single" w:sz="4" w:space="0" w:color="000000"/>
              <w:bottom w:val="single" w:sz="4" w:space="0" w:color="000000"/>
              <w:right w:val="single" w:sz="4" w:space="0" w:color="000000"/>
            </w:tcBorders>
            <w:vAlign w:val="center"/>
          </w:tcPr>
          <w:p w14:paraId="6F395E97"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05 </w:t>
            </w:r>
          </w:p>
        </w:tc>
        <w:tc>
          <w:tcPr>
            <w:tcW w:w="1702" w:type="dxa"/>
            <w:tcBorders>
              <w:top w:val="single" w:sz="4" w:space="0" w:color="000000"/>
              <w:left w:val="single" w:sz="4" w:space="0" w:color="000000"/>
              <w:bottom w:val="single" w:sz="4" w:space="0" w:color="000000"/>
              <w:right w:val="single" w:sz="4" w:space="0" w:color="000000"/>
            </w:tcBorders>
            <w:vAlign w:val="center"/>
          </w:tcPr>
          <w:p w14:paraId="06EEB6A7"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b/>
                <w:sz w:val="22"/>
              </w:rPr>
              <w:t>Timer</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0EE1D872"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15000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0939549A"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776F3A7C"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01239D23"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4E500561" w14:textId="77777777" w:rsidR="00FF04ED" w:rsidRPr="004A6A00" w:rsidRDefault="00FF04ED" w:rsidP="00F10DFD">
            <w:pPr>
              <w:spacing w:line="259" w:lineRule="auto"/>
              <w:ind w:right="24"/>
              <w:rPr>
                <w:rFonts w:ascii="Arial" w:eastAsia="Arial" w:hAnsi="Arial" w:cs="Arial"/>
                <w:sz w:val="26"/>
              </w:rPr>
            </w:pPr>
            <w:r w:rsidRPr="004A6A00">
              <w:rPr>
                <w:rFonts w:ascii="Arial" w:eastAsia="Arial" w:hAnsi="Arial" w:cs="Arial"/>
                <w:sz w:val="22"/>
              </w:rPr>
              <w:t xml:space="preserve">High ranking minutely device, British mark preferably </w:t>
            </w:r>
          </w:p>
        </w:tc>
      </w:tr>
      <w:tr w:rsidR="00FF04ED" w:rsidRPr="004A6A00" w14:paraId="6DBA3C89" w14:textId="77777777" w:rsidTr="00F10DFD">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530B3FF1"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06 </w:t>
            </w:r>
          </w:p>
        </w:tc>
        <w:tc>
          <w:tcPr>
            <w:tcW w:w="1702" w:type="dxa"/>
            <w:tcBorders>
              <w:top w:val="single" w:sz="4" w:space="0" w:color="000000"/>
              <w:left w:val="single" w:sz="4" w:space="0" w:color="000000"/>
              <w:bottom w:val="single" w:sz="4" w:space="0" w:color="000000"/>
              <w:right w:val="single" w:sz="4" w:space="0" w:color="000000"/>
            </w:tcBorders>
            <w:vAlign w:val="center"/>
          </w:tcPr>
          <w:p w14:paraId="71A0D37E"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b/>
                <w:sz w:val="22"/>
              </w:rPr>
              <w:t>Solar PVC cables</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41DE8BE6"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11A9CB9A" w14:textId="77777777" w:rsidR="00FF04ED" w:rsidRPr="004A6A00" w:rsidRDefault="00FF04ED" w:rsidP="00F10DFD">
            <w:pPr>
              <w:spacing w:line="259" w:lineRule="auto"/>
              <w:ind w:right="44"/>
              <w:jc w:val="center"/>
              <w:rPr>
                <w:rFonts w:ascii="Arial" w:eastAsia="Arial" w:hAnsi="Arial" w:cs="Arial"/>
                <w:sz w:val="26"/>
              </w:rPr>
            </w:pPr>
            <w:r w:rsidRPr="004A6A00">
              <w:rPr>
                <w:rFonts w:ascii="Arial" w:eastAsia="Arial" w:hAnsi="Arial" w:cs="Arial"/>
                <w:sz w:val="22"/>
              </w:rPr>
              <w:t xml:space="preserve">300-500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39F48CA4"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75C4442B"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0578289A"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High ranking incorporated rubs, British mark preferably </w:t>
            </w:r>
          </w:p>
        </w:tc>
      </w:tr>
      <w:tr w:rsidR="00FF04ED" w:rsidRPr="004A6A00" w14:paraId="4E80028C" w14:textId="77777777" w:rsidTr="00F10DFD">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1CB15480"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07 </w:t>
            </w:r>
          </w:p>
        </w:tc>
        <w:tc>
          <w:tcPr>
            <w:tcW w:w="1702" w:type="dxa"/>
            <w:tcBorders>
              <w:top w:val="single" w:sz="4" w:space="0" w:color="000000"/>
              <w:left w:val="single" w:sz="4" w:space="0" w:color="000000"/>
              <w:bottom w:val="single" w:sz="4" w:space="0" w:color="000000"/>
              <w:right w:val="single" w:sz="4" w:space="0" w:color="000000"/>
            </w:tcBorders>
            <w:vAlign w:val="center"/>
          </w:tcPr>
          <w:p w14:paraId="5A03685F"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b/>
                <w:sz w:val="22"/>
              </w:rPr>
              <w:t>Plugs</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4FC7F55A" w14:textId="77777777" w:rsidR="00FF04ED" w:rsidRPr="004A6A00" w:rsidRDefault="00FF04ED" w:rsidP="00F10DFD">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451C6CAA" w14:textId="77777777" w:rsidR="00FF04ED" w:rsidRPr="004A6A00" w:rsidRDefault="00FF04ED" w:rsidP="00F10DFD">
            <w:pPr>
              <w:spacing w:line="259" w:lineRule="auto"/>
              <w:ind w:right="44"/>
              <w:jc w:val="center"/>
              <w:rPr>
                <w:rFonts w:ascii="Arial" w:eastAsia="Arial" w:hAnsi="Arial" w:cs="Arial"/>
                <w:sz w:val="26"/>
              </w:rPr>
            </w:pPr>
            <w:r w:rsidRPr="004A6A00">
              <w:rPr>
                <w:rFonts w:ascii="Arial" w:eastAsia="Arial" w:hAnsi="Arial" w:cs="Arial"/>
                <w:sz w:val="22"/>
              </w:rPr>
              <w:t xml:space="preserve">300-500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6E818FF8"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7B7D119B"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08195289"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Last models device, British mark preferably </w:t>
            </w:r>
          </w:p>
        </w:tc>
      </w:tr>
      <w:tr w:rsidR="00FF04ED" w:rsidRPr="004A6A00" w14:paraId="34619C0D" w14:textId="77777777" w:rsidTr="00F10DFD">
        <w:trPr>
          <w:trHeight w:val="579"/>
        </w:trPr>
        <w:tc>
          <w:tcPr>
            <w:tcW w:w="567" w:type="dxa"/>
            <w:tcBorders>
              <w:top w:val="single" w:sz="4" w:space="0" w:color="000000"/>
              <w:left w:val="single" w:sz="4" w:space="0" w:color="000000"/>
              <w:bottom w:val="single" w:sz="4" w:space="0" w:color="000000"/>
              <w:right w:val="single" w:sz="4" w:space="0" w:color="000000"/>
            </w:tcBorders>
            <w:vAlign w:val="center"/>
          </w:tcPr>
          <w:p w14:paraId="1FEE9837"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sz w:val="22"/>
              </w:rPr>
              <w:t xml:space="preserve">08 </w:t>
            </w:r>
          </w:p>
        </w:tc>
        <w:tc>
          <w:tcPr>
            <w:tcW w:w="1702" w:type="dxa"/>
            <w:tcBorders>
              <w:top w:val="single" w:sz="4" w:space="0" w:color="000000"/>
              <w:left w:val="single" w:sz="4" w:space="0" w:color="000000"/>
              <w:bottom w:val="single" w:sz="4" w:space="0" w:color="000000"/>
              <w:right w:val="single" w:sz="4" w:space="0" w:color="000000"/>
            </w:tcBorders>
            <w:vAlign w:val="center"/>
          </w:tcPr>
          <w:p w14:paraId="1F524A47" w14:textId="77777777" w:rsidR="00FF04ED" w:rsidRPr="004A6A00" w:rsidRDefault="00FF04ED" w:rsidP="00F10DFD">
            <w:pPr>
              <w:spacing w:line="259" w:lineRule="auto"/>
              <w:ind w:right="48"/>
              <w:jc w:val="center"/>
              <w:rPr>
                <w:rFonts w:ascii="Arial" w:eastAsia="Arial" w:hAnsi="Arial" w:cs="Arial"/>
                <w:sz w:val="26"/>
              </w:rPr>
            </w:pPr>
            <w:r w:rsidRPr="004A6A00">
              <w:rPr>
                <w:rFonts w:ascii="Arial" w:eastAsia="Arial" w:hAnsi="Arial" w:cs="Arial"/>
                <w:b/>
                <w:sz w:val="22"/>
              </w:rPr>
              <w:t>Bulb</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32F84688"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 xml:space="preserve">400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79B6A6D8" w14:textId="77777777" w:rsidR="00FF04ED" w:rsidRPr="004A6A00" w:rsidRDefault="00FF04ED" w:rsidP="00F10DFD">
            <w:pPr>
              <w:spacing w:line="259" w:lineRule="auto"/>
              <w:ind w:right="44"/>
              <w:jc w:val="center"/>
              <w:rPr>
                <w:rFonts w:ascii="Arial" w:eastAsia="Arial" w:hAnsi="Arial" w:cs="Arial"/>
                <w:sz w:val="26"/>
              </w:rPr>
            </w:pPr>
            <w:r w:rsidRPr="004A6A00">
              <w:rPr>
                <w:rFonts w:ascii="Arial" w:eastAsia="Arial" w:hAnsi="Arial" w:cs="Arial"/>
                <w:sz w:val="22"/>
              </w:rPr>
              <w:t xml:space="preserve">220-240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6F2BABB2" w14:textId="77777777" w:rsidR="00FF04ED" w:rsidRPr="004A6A00" w:rsidRDefault="00FF04ED" w:rsidP="00F10D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7966B5FC" w14:textId="77777777" w:rsidR="00FF04ED" w:rsidRPr="004A6A00" w:rsidRDefault="00FF04ED" w:rsidP="00F10DFD">
            <w:pPr>
              <w:spacing w:line="259" w:lineRule="auto"/>
              <w:ind w:right="49"/>
              <w:jc w:val="center"/>
              <w:rPr>
                <w:rFonts w:ascii="Arial" w:eastAsia="Arial" w:hAnsi="Arial" w:cs="Arial"/>
                <w:sz w:val="26"/>
              </w:rPr>
            </w:pPr>
            <w:r w:rsidRPr="004A6A00">
              <w:rPr>
                <w:rFonts w:ascii="Arial" w:eastAsia="Arial" w:hAnsi="Arial" w:cs="Arial"/>
                <w:sz w:val="22"/>
              </w:rPr>
              <w:t>5,9x10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74607B28" w14:textId="77777777" w:rsidR="00FF04ED" w:rsidRPr="004A6A00" w:rsidRDefault="00FF04ED" w:rsidP="00F10DFD">
            <w:pPr>
              <w:spacing w:line="259" w:lineRule="auto"/>
              <w:rPr>
                <w:rFonts w:ascii="Arial" w:eastAsia="Arial" w:hAnsi="Arial" w:cs="Arial"/>
                <w:sz w:val="26"/>
              </w:rPr>
            </w:pPr>
            <w:r w:rsidRPr="004A6A00">
              <w:rPr>
                <w:rFonts w:ascii="Arial" w:eastAsia="Arial" w:hAnsi="Arial" w:cs="Arial"/>
                <w:sz w:val="22"/>
              </w:rPr>
              <w:t xml:space="preserve">Last models LED bulbs, British mark preferably </w:t>
            </w:r>
          </w:p>
        </w:tc>
      </w:tr>
    </w:tbl>
    <w:p w14:paraId="1FAC7591" w14:textId="77777777" w:rsidR="00FF04ED" w:rsidRPr="00E72050" w:rsidRDefault="00FF04ED" w:rsidP="00FF04ED">
      <w:pPr>
        <w:spacing w:line="259" w:lineRule="auto"/>
        <w:rPr>
          <w:rFonts w:ascii="Arial" w:eastAsia="Arial" w:hAnsi="Arial" w:cs="Arial"/>
          <w:sz w:val="26"/>
        </w:rPr>
      </w:pPr>
      <w:r w:rsidRPr="00E72050">
        <w:rPr>
          <w:rFonts w:ascii="Arial" w:eastAsia="Arial" w:hAnsi="Arial" w:cs="Arial"/>
          <w:b/>
          <w:sz w:val="26"/>
        </w:rPr>
        <w:t xml:space="preserve"> </w:t>
      </w:r>
    </w:p>
    <w:p w14:paraId="36270329" w14:textId="77777777" w:rsidR="00FF04ED" w:rsidRPr="00FC15EE" w:rsidRDefault="00FF04ED" w:rsidP="00FF04ED">
      <w:pPr>
        <w:spacing w:after="0" w:line="360" w:lineRule="auto"/>
        <w:ind w:firstLine="0"/>
        <w:rPr>
          <w:b/>
          <w:color w:val="auto"/>
          <w:sz w:val="22"/>
          <w:lang w:val="en-GB" w:eastAsia="fr-FR"/>
        </w:rPr>
      </w:pPr>
      <w:r w:rsidRPr="00FC15EE">
        <w:rPr>
          <w:b/>
          <w:color w:val="auto"/>
          <w:sz w:val="22"/>
          <w:lang w:val="en-GB" w:eastAsia="fr-FR"/>
        </w:rPr>
        <w:t>1200. PROTECTION OF THE ENVIRONMENT AND SECURITY MEASURES</w:t>
      </w:r>
    </w:p>
    <w:p w14:paraId="11B0FA50" w14:textId="77777777" w:rsidR="00FF04ED" w:rsidRPr="00FC15EE" w:rsidRDefault="00FF04ED" w:rsidP="00FF04ED">
      <w:pPr>
        <w:spacing w:after="0" w:line="360" w:lineRule="auto"/>
        <w:ind w:firstLine="0"/>
        <w:rPr>
          <w:b/>
          <w:color w:val="auto"/>
          <w:sz w:val="22"/>
          <w:u w:val="single"/>
          <w:lang w:val="en-GB" w:eastAsia="fr-FR"/>
        </w:rPr>
      </w:pPr>
      <w:r w:rsidRPr="00FC15EE">
        <w:rPr>
          <w:b/>
          <w:color w:val="auto"/>
          <w:sz w:val="22"/>
          <w:u w:val="single"/>
          <w:lang w:val="en-GB" w:eastAsia="fr-FR"/>
        </w:rPr>
        <w:t>Rules and Regulations to be observed</w:t>
      </w:r>
    </w:p>
    <w:p w14:paraId="4D7F8E4D" w14:textId="77777777" w:rsidR="00FF04ED" w:rsidRPr="00FC15EE" w:rsidRDefault="00FF04ED" w:rsidP="00FF04ED">
      <w:pPr>
        <w:spacing w:after="0" w:line="360" w:lineRule="auto"/>
        <w:ind w:firstLine="0"/>
        <w:rPr>
          <w:color w:val="auto"/>
          <w:sz w:val="22"/>
          <w:lang w:val="en-GB" w:eastAsia="fr-FR"/>
        </w:rPr>
      </w:pPr>
      <w:r w:rsidRPr="00FC15EE">
        <w:rPr>
          <w:color w:val="auto"/>
          <w:sz w:val="22"/>
          <w:lang w:val="en-GB" w:eastAsia="fr-FR"/>
        </w:rPr>
        <w:t>During the execution of the project, the norms for the protection of the environment shall be scrupulously respected. The following measures shall be observed.</w:t>
      </w:r>
    </w:p>
    <w:p w14:paraId="31830580"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Waste materials shall be discarded in a way such that pollution will be avoided in the environment. It must be on a site agreed on by the Council.</w:t>
      </w:r>
    </w:p>
    <w:p w14:paraId="0A76DE10"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lastRenderedPageBreak/>
        <w:t>Ensure security of workers and neighbo</w:t>
      </w:r>
      <w:r>
        <w:rPr>
          <w:rFonts w:eastAsia="SimSun"/>
          <w:color w:val="auto"/>
          <w:sz w:val="22"/>
          <w:lang w:val="en-GB" w:eastAsia="fr-FR"/>
        </w:rPr>
        <w:t>u</w:t>
      </w:r>
      <w:r w:rsidRPr="00FC15EE">
        <w:rPr>
          <w:rFonts w:eastAsia="SimSun"/>
          <w:color w:val="auto"/>
          <w:sz w:val="22"/>
          <w:lang w:val="en-GB" w:eastAsia="fr-FR"/>
        </w:rPr>
        <w:t>rs during the execution of works by delimiting of enclosing of the work area.</w:t>
      </w:r>
    </w:p>
    <w:p w14:paraId="0D31C822"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Evacuate all products of grass cutting and bush clearing, tree cutting and dirts, debris and any other waste to a place agreed on by the Council.</w:t>
      </w:r>
    </w:p>
    <w:p w14:paraId="49D77C4B"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 Sensitize workers on environmental issues and dangers of fires around the work site.</w:t>
      </w:r>
    </w:p>
    <w:p w14:paraId="6AC82F12"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parking store shall be kept clean.</w:t>
      </w:r>
    </w:p>
    <w:p w14:paraId="1CC2BFF9"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material shall be deposited such that blockage of the drainage system will be avoided.</w:t>
      </w:r>
    </w:p>
    <w:p w14:paraId="764B85CD" w14:textId="77777777" w:rsidR="00FF04ED" w:rsidRPr="00FC15EE" w:rsidRDefault="00FF04ED">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Other rules and regulations to be observed by workers geared towards the protection of the environment shall include the prohibition of the following:</w:t>
      </w:r>
    </w:p>
    <w:p w14:paraId="4A58FB37"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Consumption of alcohol during working hours</w:t>
      </w:r>
    </w:p>
    <w:p w14:paraId="52AA3CA1"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Smoking carelessly during working hours</w:t>
      </w:r>
    </w:p>
    <w:p w14:paraId="67E4C98C"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Defecating or urinating carelessly around the working site, meaning that there should be a toilet for workers</w:t>
      </w:r>
    </w:p>
    <w:p w14:paraId="4F14F0A0"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toxic products into the streams.</w:t>
      </w:r>
    </w:p>
    <w:p w14:paraId="7160121F"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vehicle produc</w:t>
      </w:r>
      <w:r>
        <w:rPr>
          <w:rFonts w:eastAsia="SimSun"/>
          <w:color w:val="auto"/>
          <w:sz w:val="22"/>
          <w:lang w:val="en-GB" w:eastAsia="fr-FR"/>
        </w:rPr>
        <w:t>ts on the ground (petrol, gas</w:t>
      </w:r>
      <w:r w:rsidRPr="00FC15EE">
        <w:rPr>
          <w:rFonts w:eastAsia="SimSun"/>
          <w:color w:val="auto"/>
          <w:sz w:val="22"/>
          <w:lang w:val="en-GB" w:eastAsia="fr-FR"/>
        </w:rPr>
        <w:t>oil</w:t>
      </w:r>
      <w:r>
        <w:rPr>
          <w:rFonts w:eastAsia="SimSun"/>
          <w:color w:val="auto"/>
          <w:sz w:val="22"/>
          <w:lang w:val="en-GB" w:eastAsia="fr-FR"/>
        </w:rPr>
        <w:t xml:space="preserve">, </w:t>
      </w:r>
      <w:r w:rsidRPr="00FC15EE">
        <w:rPr>
          <w:rFonts w:eastAsia="SimSun"/>
          <w:color w:val="auto"/>
          <w:sz w:val="22"/>
          <w:lang w:val="en-GB" w:eastAsia="fr-FR"/>
        </w:rPr>
        <w:t>etc.)</w:t>
      </w:r>
    </w:p>
    <w:p w14:paraId="0DA433F7" w14:textId="77777777" w:rsidR="00FF04ED" w:rsidRPr="00FC15EE" w:rsidRDefault="00FF04E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Cooking of food at the work site etc.</w:t>
      </w:r>
    </w:p>
    <w:p w14:paraId="6F6A3237" w14:textId="77777777" w:rsidR="00FF04ED" w:rsidRPr="00FC15EE" w:rsidRDefault="00FF04ED" w:rsidP="00FF04ED">
      <w:pPr>
        <w:spacing w:after="0" w:line="360" w:lineRule="auto"/>
        <w:ind w:left="1980" w:firstLine="0"/>
        <w:contextualSpacing/>
        <w:rPr>
          <w:rFonts w:eastAsia="SimSun"/>
          <w:color w:val="auto"/>
          <w:sz w:val="22"/>
          <w:lang w:val="en-GB" w:eastAsia="fr-FR"/>
        </w:rPr>
      </w:pPr>
      <w:r w:rsidRPr="00FC15EE">
        <w:rPr>
          <w:rFonts w:eastAsia="SimSun"/>
          <w:color w:val="auto"/>
          <w:sz w:val="22"/>
          <w:lang w:val="en-GB" w:eastAsia="fr-FR"/>
        </w:rPr>
        <w:t>Similarly, the workers shall also be advised to respect the customs of the people (the country Sundays etc.) and to protect themselves against the spread of STD/AIDS</w:t>
      </w:r>
    </w:p>
    <w:p w14:paraId="58155D9E" w14:textId="77777777" w:rsidR="00FF04ED" w:rsidRPr="00FC15EE" w:rsidRDefault="00FF04ED" w:rsidP="00FF04ED">
      <w:pPr>
        <w:spacing w:after="0" w:line="360" w:lineRule="auto"/>
        <w:ind w:firstLine="0"/>
        <w:rPr>
          <w:color w:val="auto"/>
          <w:sz w:val="22"/>
          <w:lang w:val="en-GB" w:eastAsia="fr-FR"/>
        </w:rPr>
      </w:pPr>
      <w:r w:rsidRPr="00FC15EE">
        <w:rPr>
          <w:color w:val="auto"/>
          <w:sz w:val="22"/>
          <w:lang w:val="en-GB" w:eastAsia="fr-FR"/>
        </w:rPr>
        <w:t xml:space="preserve">  Non respect of any of these rules can lead to automatic dismissal of the worker.</w:t>
      </w:r>
    </w:p>
    <w:p w14:paraId="46B55721" w14:textId="77777777" w:rsidR="00FF04ED" w:rsidRPr="00FC15EE" w:rsidRDefault="00FF04ED" w:rsidP="00FF04ED">
      <w:pPr>
        <w:spacing w:after="0" w:line="360" w:lineRule="auto"/>
        <w:ind w:firstLine="0"/>
        <w:rPr>
          <w:color w:val="auto"/>
          <w:sz w:val="22"/>
          <w:lang w:val="en-GB" w:eastAsia="fr-FR"/>
        </w:rPr>
      </w:pPr>
      <w:r w:rsidRPr="00FC15EE">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35DC79EF" w14:textId="77777777" w:rsidR="00FF04ED" w:rsidRPr="00FC15EE" w:rsidRDefault="00FF04ED" w:rsidP="00FF04ED">
      <w:pPr>
        <w:spacing w:after="0" w:line="360" w:lineRule="auto"/>
        <w:ind w:firstLine="0"/>
        <w:rPr>
          <w:b/>
          <w:color w:val="auto"/>
          <w:sz w:val="22"/>
          <w:u w:val="single"/>
          <w:lang w:val="en-GB" w:eastAsia="fr-FR"/>
        </w:rPr>
      </w:pPr>
      <w:r w:rsidRPr="00FC15EE">
        <w:rPr>
          <w:b/>
          <w:color w:val="auto"/>
          <w:sz w:val="22"/>
          <w:u w:val="single"/>
          <w:lang w:val="en-GB" w:eastAsia="fr-FR"/>
        </w:rPr>
        <w:t>SITE SECURITY</w:t>
      </w:r>
    </w:p>
    <w:p w14:paraId="663EA3B5" w14:textId="77777777" w:rsidR="00FF04ED" w:rsidRPr="00FC15EE" w:rsidRDefault="00FF04ED" w:rsidP="00FF04ED">
      <w:pPr>
        <w:spacing w:after="0" w:line="360" w:lineRule="auto"/>
        <w:ind w:firstLine="0"/>
        <w:rPr>
          <w:color w:val="auto"/>
          <w:sz w:val="22"/>
          <w:lang w:val="en-GB" w:eastAsia="fr-FR"/>
        </w:rPr>
      </w:pPr>
      <w:r w:rsidRPr="00FC15EE">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etc)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0C1B4773" w14:textId="77777777" w:rsidR="00FF04ED" w:rsidRPr="00FC15EE" w:rsidRDefault="00FF04ED">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Two night watchmen will be employed to guard the site after working hours.</w:t>
      </w:r>
    </w:p>
    <w:p w14:paraId="0D90C173" w14:textId="77777777" w:rsidR="00FF04ED" w:rsidRPr="00FC15EE" w:rsidRDefault="00FF04ED">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A day watch shall be to guard the site during working hours.</w:t>
      </w:r>
    </w:p>
    <w:p w14:paraId="055A14E0" w14:textId="77777777" w:rsidR="00FF04ED" w:rsidRPr="00FC15EE" w:rsidRDefault="00FF04ED">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Sign post shall be prepared and mounted at entrances to indicate that work is going on.</w:t>
      </w:r>
    </w:p>
    <w:p w14:paraId="6BDF7C69" w14:textId="77777777" w:rsidR="00FF04ED" w:rsidRPr="00FC15EE" w:rsidRDefault="00FF04ED" w:rsidP="00FF04ED">
      <w:pPr>
        <w:spacing w:after="0" w:line="360" w:lineRule="auto"/>
        <w:ind w:left="1350" w:firstLine="0"/>
        <w:contextualSpacing/>
        <w:rPr>
          <w:rFonts w:eastAsia="SimSun"/>
          <w:color w:val="auto"/>
          <w:sz w:val="22"/>
          <w:lang w:val="en-GB" w:eastAsia="fr-FR"/>
        </w:rPr>
      </w:pPr>
      <w:r w:rsidRPr="00FC15EE">
        <w:rPr>
          <w:rFonts w:eastAsia="SimSun"/>
          <w:color w:val="auto"/>
          <w:sz w:val="22"/>
          <w:lang w:val="en-GB" w:eastAsia="fr-FR"/>
        </w:rPr>
        <w:t xml:space="preserve">  They shall contain information as indicated in the CCT.</w:t>
      </w:r>
    </w:p>
    <w:p w14:paraId="77B4BA55" w14:textId="77777777" w:rsidR="00FF04ED" w:rsidRPr="00FC15EE" w:rsidRDefault="00FF04ED" w:rsidP="00FF04ED">
      <w:pPr>
        <w:spacing w:after="0" w:line="360" w:lineRule="auto"/>
        <w:ind w:left="2700" w:firstLine="0"/>
        <w:contextualSpacing/>
        <w:rPr>
          <w:rFonts w:eastAsia="SimSun"/>
          <w:color w:val="auto"/>
          <w:sz w:val="22"/>
          <w:lang w:val="en-GB" w:eastAsia="fr-FR"/>
        </w:rPr>
      </w:pPr>
      <w:r w:rsidRPr="00FC15EE">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6B5D482F" w14:textId="77777777" w:rsidR="00FF04ED" w:rsidRPr="00FC15EE" w:rsidRDefault="00FF04ED" w:rsidP="00FF04ED">
      <w:pPr>
        <w:spacing w:after="0" w:line="360" w:lineRule="auto"/>
        <w:ind w:firstLine="0"/>
        <w:rPr>
          <w:b/>
          <w:color w:val="auto"/>
          <w:sz w:val="22"/>
          <w:u w:val="single"/>
          <w:lang w:val="en-GB" w:eastAsia="fr-FR"/>
        </w:rPr>
      </w:pPr>
      <w:r w:rsidRPr="00FC15EE">
        <w:rPr>
          <w:b/>
          <w:color w:val="auto"/>
          <w:sz w:val="22"/>
          <w:u w:val="single"/>
          <w:lang w:val="en-GB" w:eastAsia="fr-FR"/>
        </w:rPr>
        <w:t>SECURITY OF PERSONNEL AND SITE PROTECTION OF PERSONNEL</w:t>
      </w:r>
    </w:p>
    <w:p w14:paraId="74A73645" w14:textId="77777777" w:rsidR="00FF04ED" w:rsidRPr="00FC15EE" w:rsidRDefault="00FF04ED" w:rsidP="00FF04ED">
      <w:pPr>
        <w:spacing w:after="0" w:line="360" w:lineRule="auto"/>
        <w:ind w:firstLine="0"/>
        <w:rPr>
          <w:b/>
          <w:color w:val="auto"/>
          <w:sz w:val="22"/>
          <w:u w:val="single"/>
          <w:lang w:val="en-GB" w:eastAsia="fr-FR"/>
        </w:rPr>
      </w:pPr>
      <w:r w:rsidRPr="00FC15EE">
        <w:rPr>
          <w:color w:val="auto"/>
          <w:sz w:val="22"/>
          <w:lang w:val="en-GB" w:eastAsia="fr-FR"/>
        </w:rPr>
        <w:lastRenderedPageBreak/>
        <w:t xml:space="preserve">  Personnel on the site shall be protected from accident through;</w:t>
      </w:r>
    </w:p>
    <w:p w14:paraId="4DD9F75E"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Vigorous respect of construction norms on the site</w:t>
      </w:r>
    </w:p>
    <w:p w14:paraId="3DF3A631"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helmets</w:t>
      </w:r>
    </w:p>
    <w:p w14:paraId="473B85DC"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steel shoes</w:t>
      </w:r>
    </w:p>
    <w:p w14:paraId="518B1D84"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rain coats</w:t>
      </w:r>
    </w:p>
    <w:p w14:paraId="60F82D90"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gloves for those doing concreting and metal works</w:t>
      </w:r>
    </w:p>
    <w:p w14:paraId="2BF8DAA2"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Keeping of underlying materials like off cuts in a particular place</w:t>
      </w:r>
    </w:p>
    <w:p w14:paraId="04E85338"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Scaffolding will be well fixed to avoid failure from a height</w:t>
      </w:r>
    </w:p>
    <w:p w14:paraId="5FCD4111"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standby vehicle shall be on site to evacuate workers to a nearby hospital in case of accident</w:t>
      </w:r>
    </w:p>
    <w:p w14:paraId="60460C14"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sign post to indicate that work is underway</w:t>
      </w:r>
    </w:p>
    <w:p w14:paraId="7A4A5279"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dangers of HIV/AIDS and means of prevention.</w:t>
      </w:r>
    </w:p>
    <w:p w14:paraId="104AEBCA" w14:textId="77777777" w:rsidR="00FF04ED" w:rsidRPr="00FC15EE" w:rsidRDefault="00FF04E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 of covid-19 and the means of prevention.</w:t>
      </w:r>
    </w:p>
    <w:p w14:paraId="2544535D" w14:textId="77777777" w:rsidR="00FF04ED" w:rsidRPr="00FC15EE" w:rsidRDefault="00FF04ED" w:rsidP="00FF04ED">
      <w:pPr>
        <w:spacing w:after="0" w:line="360" w:lineRule="auto"/>
        <w:ind w:left="1260" w:firstLine="0"/>
        <w:contextualSpacing/>
        <w:rPr>
          <w:rFonts w:eastAsia="SimSun"/>
          <w:color w:val="auto"/>
          <w:sz w:val="22"/>
          <w:lang w:val="en-GB" w:eastAsia="fr-FR"/>
        </w:rPr>
      </w:pPr>
    </w:p>
    <w:p w14:paraId="493EEC5A" w14:textId="77777777" w:rsidR="00FF04ED" w:rsidRPr="00FC15EE" w:rsidRDefault="00FF04ED" w:rsidP="00FF04ED">
      <w:pPr>
        <w:spacing w:after="0" w:line="360" w:lineRule="auto"/>
        <w:ind w:firstLine="0"/>
        <w:rPr>
          <w:b/>
          <w:color w:val="auto"/>
          <w:sz w:val="22"/>
          <w:u w:val="single"/>
          <w:lang w:val="en-GB" w:eastAsia="fr-FR"/>
        </w:rPr>
      </w:pPr>
      <w:r w:rsidRPr="00FC15EE">
        <w:rPr>
          <w:b/>
          <w:color w:val="auto"/>
          <w:sz w:val="22"/>
          <w:u w:val="single"/>
          <w:lang w:val="en-GB" w:eastAsia="fr-FR"/>
        </w:rPr>
        <w:t>SANITATION AT THE SITE</w:t>
      </w:r>
    </w:p>
    <w:p w14:paraId="0DFE232C" w14:textId="77777777" w:rsidR="00FF04ED" w:rsidRPr="00FC15EE" w:rsidRDefault="00FF04ED" w:rsidP="00FF04ED">
      <w:pPr>
        <w:spacing w:after="0" w:line="360" w:lineRule="auto"/>
        <w:ind w:firstLine="0"/>
        <w:rPr>
          <w:color w:val="auto"/>
          <w:sz w:val="22"/>
          <w:lang w:val="en-GB" w:eastAsia="fr-FR"/>
        </w:rPr>
      </w:pPr>
      <w:r w:rsidRPr="00FC15EE">
        <w:rPr>
          <w:color w:val="auto"/>
          <w:sz w:val="22"/>
          <w:lang w:val="en-GB" w:eastAsia="fr-FR"/>
        </w:rPr>
        <w:t>Our enterprise will put and implement sanitation by improving cleanliness in and around the project site by observing the following;</w:t>
      </w:r>
    </w:p>
    <w:p w14:paraId="699806BB" w14:textId="77777777" w:rsidR="00FF04ED" w:rsidRPr="00FC15EE" w:rsidRDefault="00FF04ED">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Dig a pit toilet for workers to be using when at work so that they will not be littering the site and making in uncomfortable for people as well as the neighbo</w:t>
      </w:r>
      <w:r>
        <w:rPr>
          <w:rFonts w:eastAsia="SimSun"/>
          <w:color w:val="auto"/>
          <w:sz w:val="22"/>
          <w:lang w:val="en-GB" w:eastAsia="fr-FR"/>
        </w:rPr>
        <w:t>u</w:t>
      </w:r>
      <w:r w:rsidRPr="00FC15EE">
        <w:rPr>
          <w:rFonts w:eastAsia="SimSun"/>
          <w:color w:val="auto"/>
          <w:sz w:val="22"/>
          <w:lang w:val="en-GB" w:eastAsia="fr-FR"/>
        </w:rPr>
        <w:t>rs.</w:t>
      </w:r>
    </w:p>
    <w:p w14:paraId="0847132C" w14:textId="77777777" w:rsidR="00FF04ED" w:rsidRPr="00FC15EE" w:rsidRDefault="00FF04ED">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have health educating talks with the workers and also teaching them from what they need to do in order to avoid cholera and other diseases.</w:t>
      </w:r>
    </w:p>
    <w:p w14:paraId="29B72D4B" w14:textId="77777777" w:rsidR="00FF04ED" w:rsidRPr="00FC15EE" w:rsidRDefault="00FF04ED">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To connect good potable water for the workers for drinking.</w:t>
      </w:r>
    </w:p>
    <w:p w14:paraId="73515376" w14:textId="77777777" w:rsidR="00FF04ED" w:rsidRPr="00FC15EE" w:rsidRDefault="00FF04ED">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keep the project site clean and free from standing dirty water that can lead to mosquito bites.</w:t>
      </w:r>
    </w:p>
    <w:p w14:paraId="11FBBF12" w14:textId="77777777" w:rsidR="00FF04ED" w:rsidRPr="00FC15EE" w:rsidRDefault="00FF04ED">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Paste a notice of warning to those dirtying the site.</w:t>
      </w:r>
    </w:p>
    <w:p w14:paraId="01DDC9EB" w14:textId="77777777" w:rsidR="00FF04ED" w:rsidRPr="007C1E59" w:rsidRDefault="00FF04ED" w:rsidP="00FF04ED">
      <w:pPr>
        <w:spacing w:after="0" w:line="360" w:lineRule="auto"/>
        <w:ind w:firstLine="0"/>
        <w:rPr>
          <w:color w:val="auto"/>
          <w:sz w:val="22"/>
          <w:lang w:val="en-GB" w:eastAsia="fr-FR"/>
        </w:rPr>
      </w:pPr>
      <w:r w:rsidRPr="00FC15EE">
        <w:rPr>
          <w:color w:val="auto"/>
          <w:sz w:val="22"/>
          <w:lang w:val="en-GB" w:eastAsia="fr-FR"/>
        </w:rPr>
        <w:t xml:space="preserve">    All the sanitary measures that this enterprise will put in place will be of great help to worke</w:t>
      </w:r>
      <w:r>
        <w:rPr>
          <w:color w:val="auto"/>
          <w:sz w:val="22"/>
          <w:lang w:val="en-GB" w:eastAsia="fr-FR"/>
        </w:rPr>
        <w:t>r and the environment at large.</w:t>
      </w:r>
    </w:p>
    <w:p w14:paraId="14D1ED25" w14:textId="77777777" w:rsidR="00E6533D" w:rsidRDefault="00E6533D" w:rsidP="002C698F">
      <w:pPr>
        <w:rPr>
          <w:b/>
          <w:szCs w:val="24"/>
        </w:rPr>
      </w:pPr>
    </w:p>
    <w:p w14:paraId="517F79A0" w14:textId="77777777" w:rsidR="00E6533D" w:rsidRDefault="00E6533D" w:rsidP="002C698F">
      <w:pPr>
        <w:rPr>
          <w:b/>
          <w:szCs w:val="24"/>
        </w:rPr>
      </w:pPr>
    </w:p>
    <w:p w14:paraId="4DE54DB2" w14:textId="77777777" w:rsidR="00E6533D" w:rsidRDefault="00E6533D" w:rsidP="002C698F">
      <w:pPr>
        <w:rPr>
          <w:b/>
          <w:szCs w:val="24"/>
        </w:rPr>
      </w:pPr>
    </w:p>
    <w:p w14:paraId="3F44A6E0" w14:textId="77777777" w:rsidR="00E6533D" w:rsidRDefault="00E6533D" w:rsidP="002C698F">
      <w:pPr>
        <w:rPr>
          <w:b/>
          <w:szCs w:val="24"/>
        </w:rPr>
      </w:pPr>
    </w:p>
    <w:p w14:paraId="15733735" w14:textId="77777777" w:rsidR="00E6533D" w:rsidRDefault="00E6533D" w:rsidP="002C698F">
      <w:pPr>
        <w:rPr>
          <w:b/>
          <w:szCs w:val="24"/>
        </w:rPr>
      </w:pPr>
    </w:p>
    <w:p w14:paraId="710366C2" w14:textId="77777777" w:rsidR="00E6533D" w:rsidRDefault="00E6533D" w:rsidP="002C698F">
      <w:pPr>
        <w:rPr>
          <w:b/>
          <w:szCs w:val="24"/>
        </w:rPr>
      </w:pPr>
    </w:p>
    <w:p w14:paraId="20D816A8" w14:textId="77777777" w:rsidR="00E67655" w:rsidRDefault="00E67655" w:rsidP="002C698F">
      <w:pPr>
        <w:rPr>
          <w:b/>
          <w:szCs w:val="24"/>
        </w:rPr>
      </w:pPr>
    </w:p>
    <w:p w14:paraId="55E6F1EB" w14:textId="77777777" w:rsidR="00E67655" w:rsidRDefault="00E67655" w:rsidP="002C698F">
      <w:pPr>
        <w:rPr>
          <w:b/>
          <w:szCs w:val="24"/>
        </w:rPr>
      </w:pPr>
    </w:p>
    <w:p w14:paraId="62BE07D8" w14:textId="77777777" w:rsidR="00E67655" w:rsidRDefault="00E67655" w:rsidP="002C698F">
      <w:pPr>
        <w:rPr>
          <w:b/>
          <w:szCs w:val="24"/>
        </w:rPr>
      </w:pPr>
    </w:p>
    <w:p w14:paraId="3D7F1080" w14:textId="77777777" w:rsidR="00E67655" w:rsidRDefault="00E67655" w:rsidP="002C698F">
      <w:pPr>
        <w:rPr>
          <w:b/>
          <w:szCs w:val="24"/>
        </w:rPr>
      </w:pPr>
    </w:p>
    <w:p w14:paraId="10930CE8" w14:textId="77777777" w:rsidR="00E6533D" w:rsidRDefault="00E6533D" w:rsidP="002C698F">
      <w:pPr>
        <w:rPr>
          <w:b/>
          <w:szCs w:val="24"/>
        </w:rPr>
      </w:pPr>
    </w:p>
    <w:p w14:paraId="498BC29C" w14:textId="2A8A23FB" w:rsidR="000142DC" w:rsidRPr="00620F9B" w:rsidRDefault="000142DC" w:rsidP="002C698F">
      <w:pPr>
        <w:rPr>
          <w:b/>
          <w:szCs w:val="24"/>
        </w:rPr>
      </w:pPr>
      <w:r w:rsidRPr="00620F9B">
        <w:rPr>
          <w:b/>
          <w:szCs w:val="24"/>
        </w:rPr>
        <w:lastRenderedPageBreak/>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lastRenderedPageBreak/>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lastRenderedPageBreak/>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960A2B" w:rsidRDefault="000142DC" w:rsidP="000142DC">
      <w:pPr>
        <w:spacing w:after="0"/>
        <w:ind w:left="180"/>
        <w:rPr>
          <w:szCs w:val="24"/>
        </w:rPr>
      </w:pPr>
      <w:r w:rsidRPr="00960A2B">
        <w:rPr>
          <w:szCs w:val="24"/>
        </w:rPr>
        <w:t>PCS: Social Communication Program</w:t>
      </w:r>
    </w:p>
    <w:p w14:paraId="6A946BDC" w14:textId="77777777" w:rsidR="000142DC" w:rsidRPr="00960A2B" w:rsidRDefault="000142DC" w:rsidP="000142DC">
      <w:pPr>
        <w:spacing w:after="0"/>
        <w:ind w:left="180"/>
        <w:rPr>
          <w:szCs w:val="24"/>
        </w:rPr>
      </w:pPr>
      <w:r w:rsidRPr="00960A2B">
        <w:rPr>
          <w:szCs w:val="24"/>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lastRenderedPageBreak/>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lastRenderedPageBreak/>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 xml:space="preserve">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w:t>
      </w:r>
      <w:r w:rsidRPr="00620F9B">
        <w:rPr>
          <w:szCs w:val="24"/>
        </w:rPr>
        <w:lastRenderedPageBreak/>
        <w:t>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lastRenderedPageBreak/>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lastRenderedPageBreak/>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lastRenderedPageBreak/>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lastRenderedPageBreak/>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lastRenderedPageBreak/>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lastRenderedPageBreak/>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lastRenderedPageBreak/>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lastRenderedPageBreak/>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lastRenderedPageBreak/>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lastRenderedPageBreak/>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lastRenderedPageBreak/>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t>
      </w:r>
      <w:r w:rsidRPr="00620F9B">
        <w:rPr>
          <w:szCs w:val="24"/>
        </w:rPr>
        <w:lastRenderedPageBreak/>
        <w:t>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lastRenderedPageBreak/>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lastRenderedPageBreak/>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 xml:space="preserve">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w:t>
      </w:r>
      <w:r w:rsidRPr="00620F9B">
        <w:rPr>
          <w:szCs w:val="24"/>
        </w:rPr>
        <w:lastRenderedPageBreak/>
        <w:t>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lastRenderedPageBreak/>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lastRenderedPageBreak/>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 xml:space="preserve">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w:t>
      </w:r>
      <w:r w:rsidRPr="00620F9B">
        <w:rPr>
          <w:szCs w:val="24"/>
        </w:rPr>
        <w:lastRenderedPageBreak/>
        <w:t>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w:t>
      </w:r>
      <w:r w:rsidRPr="00620F9B">
        <w:rPr>
          <w:szCs w:val="24"/>
        </w:rPr>
        <w:lastRenderedPageBreak/>
        <w:t>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lastRenderedPageBreak/>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lastRenderedPageBreak/>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lastRenderedPageBreak/>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lastRenderedPageBreak/>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w:t>
      </w:r>
      <w:r w:rsidRPr="00620F9B">
        <w:lastRenderedPageBreak/>
        <w:t>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lastRenderedPageBreak/>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lastRenderedPageBreak/>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w:t>
      </w:r>
      <w:r w:rsidRPr="00620F9B">
        <w:lastRenderedPageBreak/>
        <w:t>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lastRenderedPageBreak/>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xml:space="preserve">- Once adopted by the company, managers must implement the Accountability and Confidentiality measures set out in the GBV/SEA/HS and VAC Action Plan to maintain confidentiality regarding the identity of employees </w:t>
      </w:r>
      <w:r w:rsidRPr="00620F9B">
        <w:lastRenderedPageBreak/>
        <w:t>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lastRenderedPageBreak/>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w:t>
      </w:r>
      <w:r w:rsidRPr="00620F9B">
        <w:lastRenderedPageBreak/>
        <w:t>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lastRenderedPageBreak/>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lastRenderedPageBreak/>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lastRenderedPageBreak/>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lastRenderedPageBreak/>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lastRenderedPageBreak/>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000000"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000000"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000000"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000000"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000000"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000000"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000000"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000000"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000000"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000000"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000000"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000000"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000000"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000000"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000000"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000000"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000000"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000000"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000000"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000000"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20F9B" w:rsidRDefault="00000000"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20F9B" w:rsidRDefault="00000000"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0F9DA922" w14:textId="77777777" w:rsidR="00C005C7" w:rsidRDefault="00C005C7" w:rsidP="00420AE5">
      <w:pPr>
        <w:ind w:firstLine="0"/>
        <w:rPr>
          <w:b/>
          <w:bCs/>
          <w:sz w:val="32"/>
          <w:szCs w:val="32"/>
          <w:lang w:val="en-GB"/>
        </w:rPr>
      </w:pPr>
    </w:p>
    <w:p w14:paraId="54BE61E7" w14:textId="77777777" w:rsidR="00C005C7" w:rsidRDefault="00C005C7" w:rsidP="00420AE5">
      <w:pPr>
        <w:ind w:firstLine="0"/>
        <w:rPr>
          <w:b/>
          <w:bCs/>
          <w:sz w:val="32"/>
          <w:szCs w:val="32"/>
          <w:lang w:val="en-GB"/>
        </w:rPr>
      </w:pPr>
    </w:p>
    <w:p w14:paraId="7D3D673D" w14:textId="77777777" w:rsidR="00C005C7" w:rsidRDefault="00C005C7" w:rsidP="00420AE5">
      <w:pPr>
        <w:ind w:firstLine="0"/>
        <w:rPr>
          <w:b/>
          <w:bCs/>
          <w:sz w:val="32"/>
          <w:szCs w:val="32"/>
          <w:lang w:val="en-GB"/>
        </w:rPr>
      </w:pPr>
    </w:p>
    <w:p w14:paraId="401A84CF" w14:textId="77777777" w:rsidR="00C005C7" w:rsidRDefault="00C005C7" w:rsidP="00420AE5">
      <w:pPr>
        <w:ind w:firstLine="0"/>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lastRenderedPageBreak/>
        <w:t>UNIT PRICE SCHEDULE (BPU)</w:t>
      </w:r>
      <w:bookmarkStart w:id="35" w:name="_Hlk204263265"/>
    </w:p>
    <w:tbl>
      <w:tblPr>
        <w:tblW w:w="9708" w:type="dxa"/>
        <w:jc w:val="center"/>
        <w:tblLook w:val="04A0" w:firstRow="1" w:lastRow="0" w:firstColumn="1" w:lastColumn="0" w:noHBand="0" w:noVBand="1"/>
      </w:tblPr>
      <w:tblGrid>
        <w:gridCol w:w="774"/>
        <w:gridCol w:w="5161"/>
        <w:gridCol w:w="651"/>
        <w:gridCol w:w="321"/>
        <w:gridCol w:w="1080"/>
        <w:gridCol w:w="1721"/>
      </w:tblGrid>
      <w:tr w:rsidR="00F310AD" w14:paraId="18F59922" w14:textId="77777777" w:rsidTr="00F310AD">
        <w:trPr>
          <w:trHeight w:val="890"/>
          <w:jc w:val="center"/>
        </w:trPr>
        <w:tc>
          <w:tcPr>
            <w:tcW w:w="9708" w:type="dxa"/>
            <w:gridSpan w:val="6"/>
            <w:tcBorders>
              <w:top w:val="single" w:sz="4" w:space="0" w:color="auto"/>
              <w:left w:val="single" w:sz="4" w:space="0" w:color="auto"/>
              <w:bottom w:val="single" w:sz="4" w:space="0" w:color="auto"/>
              <w:right w:val="single" w:sz="4" w:space="0" w:color="auto"/>
            </w:tcBorders>
            <w:vAlign w:val="center"/>
            <w:hideMark/>
          </w:tcPr>
          <w:bookmarkEnd w:id="35"/>
          <w:p w14:paraId="130DF17A" w14:textId="6588D0D0" w:rsidR="00F310AD" w:rsidRDefault="00F310AD" w:rsidP="008374EF">
            <w:pPr>
              <w:jc w:val="center"/>
              <w:rPr>
                <w:rFonts w:ascii="Arial" w:hAnsi="Arial" w:cs="Arial"/>
                <w:b/>
                <w:bCs/>
                <w:sz w:val="22"/>
              </w:rPr>
            </w:pPr>
            <w:r w:rsidRPr="00F310AD">
              <w:rPr>
                <w:rFonts w:ascii="Arial" w:hAnsi="Arial" w:cs="Arial"/>
                <w:b/>
                <w:bCs/>
                <w:sz w:val="22"/>
                <w:lang w:val="en-GB"/>
              </w:rPr>
              <w:t xml:space="preserve">UNIT PRICE SCHEDULE </w:t>
            </w:r>
            <w:r>
              <w:rPr>
                <w:rFonts w:ascii="Arial" w:hAnsi="Arial" w:cs="Arial"/>
                <w:b/>
                <w:bCs/>
                <w:sz w:val="22"/>
              </w:rPr>
              <w:t xml:space="preserve">FOR </w:t>
            </w:r>
            <w:r w:rsidR="008374EF">
              <w:rPr>
                <w:rFonts w:ascii="Arial" w:hAnsi="Arial" w:cs="Arial"/>
                <w:b/>
                <w:bCs/>
                <w:sz w:val="22"/>
              </w:rPr>
              <w:t>THE</w:t>
            </w:r>
            <w:r w:rsidR="00A47D9D" w:rsidRPr="00A47D9D">
              <w:rPr>
                <w:rFonts w:ascii="Arial" w:hAnsi="Arial" w:cs="Arial"/>
                <w:b/>
                <w:bCs/>
                <w:sz w:val="22"/>
              </w:rPr>
              <w:t xml:space="preserve"> INSTALLATION OF SOLAR STREET LAMPS IN SOME NEIGHBOURHOODS IN BABUNGO (25) AND BANGOLAN (18) IN BABESSI COUNCIL AREA, NGOKETUNDJIA DIVISION OF THE NORTHWEST REGION</w:t>
            </w:r>
            <w:r>
              <w:rPr>
                <w:rFonts w:ascii="Arial" w:hAnsi="Arial" w:cs="Arial"/>
                <w:b/>
                <w:bCs/>
                <w:sz w:val="22"/>
              </w:rPr>
              <w:t>.</w:t>
            </w:r>
          </w:p>
        </w:tc>
      </w:tr>
      <w:tr w:rsidR="00F310AD" w14:paraId="1B17BED7"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21007DF5" w14:textId="77777777" w:rsidR="00F310AD" w:rsidRDefault="00F310AD" w:rsidP="00F10DFD">
            <w:pPr>
              <w:jc w:val="center"/>
              <w:rPr>
                <w:rFonts w:ascii="Arial" w:hAnsi="Arial" w:cs="Arial"/>
                <w:b/>
                <w:bCs/>
                <w:sz w:val="22"/>
              </w:rPr>
            </w:pPr>
            <w:r>
              <w:rPr>
                <w:rFonts w:ascii="Arial" w:hAnsi="Arial" w:cs="Arial"/>
                <w:b/>
                <w:bCs/>
                <w:sz w:val="22"/>
              </w:rPr>
              <w:t>Code</w:t>
            </w:r>
          </w:p>
        </w:tc>
        <w:tc>
          <w:tcPr>
            <w:tcW w:w="5161" w:type="dxa"/>
            <w:tcBorders>
              <w:top w:val="nil"/>
              <w:left w:val="nil"/>
              <w:bottom w:val="single" w:sz="4" w:space="0" w:color="auto"/>
              <w:right w:val="single" w:sz="4" w:space="0" w:color="auto"/>
            </w:tcBorders>
            <w:vAlign w:val="center"/>
            <w:hideMark/>
          </w:tcPr>
          <w:p w14:paraId="2AECEC6A" w14:textId="77777777" w:rsidR="00F310AD" w:rsidRDefault="00F310AD" w:rsidP="00F10DFD">
            <w:pPr>
              <w:rPr>
                <w:rFonts w:ascii="Arial" w:hAnsi="Arial" w:cs="Arial"/>
                <w:b/>
                <w:bCs/>
                <w:sz w:val="22"/>
              </w:rPr>
            </w:pPr>
            <w:r>
              <w:rPr>
                <w:rFonts w:ascii="Arial" w:hAnsi="Arial" w:cs="Arial"/>
                <w:b/>
                <w:bCs/>
                <w:sz w:val="22"/>
              </w:rPr>
              <w:t>DESCRIPTION OF WORKS</w:t>
            </w:r>
          </w:p>
        </w:tc>
        <w:tc>
          <w:tcPr>
            <w:tcW w:w="651" w:type="dxa"/>
            <w:tcBorders>
              <w:top w:val="nil"/>
              <w:left w:val="nil"/>
              <w:bottom w:val="single" w:sz="4" w:space="0" w:color="auto"/>
              <w:right w:val="single" w:sz="4" w:space="0" w:color="auto"/>
            </w:tcBorders>
            <w:noWrap/>
            <w:vAlign w:val="center"/>
            <w:hideMark/>
          </w:tcPr>
          <w:p w14:paraId="5E366457" w14:textId="77777777" w:rsidR="00F310AD" w:rsidRDefault="00F310AD" w:rsidP="00F10DFD">
            <w:pPr>
              <w:jc w:val="center"/>
              <w:rPr>
                <w:rFonts w:ascii="Arial" w:hAnsi="Arial" w:cs="Arial"/>
                <w:b/>
                <w:bCs/>
                <w:sz w:val="22"/>
              </w:rPr>
            </w:pPr>
            <w:r>
              <w:rPr>
                <w:rFonts w:ascii="Arial" w:hAnsi="Arial" w:cs="Arial"/>
                <w:b/>
                <w:bCs/>
                <w:sz w:val="22"/>
              </w:rPr>
              <w:t>Unit</w:t>
            </w:r>
          </w:p>
        </w:tc>
        <w:tc>
          <w:tcPr>
            <w:tcW w:w="321" w:type="dxa"/>
            <w:tcBorders>
              <w:top w:val="nil"/>
              <w:left w:val="nil"/>
              <w:bottom w:val="single" w:sz="4" w:space="0" w:color="auto"/>
              <w:right w:val="single" w:sz="4" w:space="0" w:color="auto"/>
            </w:tcBorders>
            <w:noWrap/>
            <w:vAlign w:val="center"/>
          </w:tcPr>
          <w:p w14:paraId="67B44288" w14:textId="49AEFF88"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hideMark/>
          </w:tcPr>
          <w:p w14:paraId="09694EF3" w14:textId="2FCB806F" w:rsidR="00F310AD" w:rsidRDefault="00F310AD" w:rsidP="00F10DFD">
            <w:pPr>
              <w:rPr>
                <w:rFonts w:ascii="Arial" w:hAnsi="Arial" w:cs="Arial"/>
                <w:b/>
                <w:bCs/>
                <w:sz w:val="22"/>
              </w:rPr>
            </w:pPr>
            <w:r>
              <w:rPr>
                <w:rFonts w:ascii="Arial" w:hAnsi="Arial" w:cs="Arial"/>
                <w:b/>
                <w:bCs/>
                <w:sz w:val="22"/>
              </w:rPr>
              <w:t xml:space="preserve">Up in figures </w:t>
            </w:r>
          </w:p>
        </w:tc>
        <w:tc>
          <w:tcPr>
            <w:tcW w:w="1721" w:type="dxa"/>
            <w:tcBorders>
              <w:top w:val="nil"/>
              <w:left w:val="nil"/>
              <w:bottom w:val="single" w:sz="4" w:space="0" w:color="auto"/>
              <w:right w:val="single" w:sz="4" w:space="0" w:color="auto"/>
            </w:tcBorders>
            <w:noWrap/>
            <w:vAlign w:val="center"/>
            <w:hideMark/>
          </w:tcPr>
          <w:p w14:paraId="28067734" w14:textId="170C1931" w:rsidR="00F310AD" w:rsidRDefault="00F310AD" w:rsidP="00F310AD">
            <w:pPr>
              <w:ind w:firstLine="0"/>
              <w:rPr>
                <w:rFonts w:ascii="Arial" w:hAnsi="Arial" w:cs="Arial"/>
                <w:b/>
                <w:bCs/>
                <w:sz w:val="22"/>
              </w:rPr>
            </w:pPr>
            <w:r>
              <w:rPr>
                <w:rFonts w:ascii="Arial" w:hAnsi="Arial" w:cs="Arial"/>
                <w:b/>
                <w:bCs/>
                <w:sz w:val="22"/>
              </w:rPr>
              <w:t xml:space="preserve">Up in words  </w:t>
            </w:r>
          </w:p>
        </w:tc>
      </w:tr>
      <w:tr w:rsidR="00F310AD" w14:paraId="16D0623F"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900F360" w14:textId="77777777" w:rsidR="00F310AD" w:rsidRDefault="00F310AD" w:rsidP="00F10DFD">
            <w:pPr>
              <w:jc w:val="center"/>
              <w:rPr>
                <w:rFonts w:ascii="Arial" w:hAnsi="Arial" w:cs="Arial"/>
                <w:b/>
                <w:bCs/>
                <w:sz w:val="22"/>
              </w:rPr>
            </w:pPr>
            <w:r>
              <w:rPr>
                <w:rFonts w:ascii="Arial" w:hAnsi="Arial" w:cs="Arial"/>
                <w:b/>
                <w:bCs/>
                <w:sz w:val="22"/>
              </w:rPr>
              <w:t>100</w:t>
            </w:r>
          </w:p>
        </w:tc>
        <w:tc>
          <w:tcPr>
            <w:tcW w:w="5161" w:type="dxa"/>
            <w:tcBorders>
              <w:top w:val="nil"/>
              <w:left w:val="nil"/>
              <w:bottom w:val="single" w:sz="4" w:space="0" w:color="auto"/>
              <w:right w:val="single" w:sz="4" w:space="0" w:color="auto"/>
            </w:tcBorders>
            <w:vAlign w:val="center"/>
            <w:hideMark/>
          </w:tcPr>
          <w:p w14:paraId="3485AFB3" w14:textId="77777777" w:rsidR="00F310AD" w:rsidRDefault="00F310AD" w:rsidP="00F10DFD">
            <w:pPr>
              <w:rPr>
                <w:rFonts w:ascii="Arial" w:hAnsi="Arial" w:cs="Arial"/>
                <w:b/>
                <w:bCs/>
                <w:sz w:val="22"/>
              </w:rPr>
            </w:pPr>
            <w:r>
              <w:rPr>
                <w:rFonts w:ascii="Arial" w:hAnsi="Arial" w:cs="Arial"/>
                <w:b/>
                <w:bCs/>
                <w:sz w:val="22"/>
              </w:rPr>
              <w:t>PRELIMINARY WORKS</w:t>
            </w:r>
          </w:p>
        </w:tc>
        <w:tc>
          <w:tcPr>
            <w:tcW w:w="651" w:type="dxa"/>
            <w:tcBorders>
              <w:top w:val="nil"/>
              <w:left w:val="nil"/>
              <w:bottom w:val="single" w:sz="4" w:space="0" w:color="auto"/>
              <w:right w:val="single" w:sz="4" w:space="0" w:color="auto"/>
            </w:tcBorders>
            <w:noWrap/>
            <w:vAlign w:val="center"/>
            <w:hideMark/>
          </w:tcPr>
          <w:p w14:paraId="07B22964"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58EAA01E" w14:textId="598DEB35"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hideMark/>
          </w:tcPr>
          <w:p w14:paraId="3C0D80FB" w14:textId="77777777" w:rsidR="00F310AD" w:rsidRDefault="00F310AD" w:rsidP="00F10DFD">
            <w:pPr>
              <w:rPr>
                <w:rFonts w:ascii="Arial" w:hAnsi="Arial" w:cs="Arial"/>
                <w:b/>
                <w:bCs/>
                <w:sz w:val="22"/>
              </w:rPr>
            </w:pPr>
            <w:r>
              <w:rPr>
                <w:rFonts w:ascii="Arial" w:hAnsi="Arial" w:cs="Arial"/>
                <w:b/>
                <w:bCs/>
                <w:sz w:val="22"/>
              </w:rPr>
              <w:t> </w:t>
            </w:r>
          </w:p>
        </w:tc>
        <w:tc>
          <w:tcPr>
            <w:tcW w:w="1721" w:type="dxa"/>
            <w:tcBorders>
              <w:top w:val="nil"/>
              <w:left w:val="nil"/>
              <w:bottom w:val="single" w:sz="4" w:space="0" w:color="auto"/>
              <w:right w:val="single" w:sz="4" w:space="0" w:color="auto"/>
            </w:tcBorders>
            <w:noWrap/>
            <w:vAlign w:val="center"/>
            <w:hideMark/>
          </w:tcPr>
          <w:p w14:paraId="6D19EE1B" w14:textId="77777777" w:rsidR="00F310AD" w:rsidRDefault="00F310AD" w:rsidP="00F10DFD">
            <w:pPr>
              <w:rPr>
                <w:rFonts w:ascii="Arial" w:hAnsi="Arial" w:cs="Arial"/>
                <w:b/>
                <w:bCs/>
                <w:sz w:val="22"/>
              </w:rPr>
            </w:pPr>
            <w:r>
              <w:rPr>
                <w:rFonts w:ascii="Arial" w:hAnsi="Arial" w:cs="Arial"/>
                <w:b/>
                <w:bCs/>
                <w:sz w:val="22"/>
              </w:rPr>
              <w:t> </w:t>
            </w:r>
          </w:p>
        </w:tc>
      </w:tr>
      <w:tr w:rsidR="00F310AD" w14:paraId="36C81D69" w14:textId="77777777" w:rsidTr="00F310AD">
        <w:trPr>
          <w:trHeight w:val="575"/>
          <w:jc w:val="center"/>
        </w:trPr>
        <w:tc>
          <w:tcPr>
            <w:tcW w:w="774" w:type="dxa"/>
            <w:tcBorders>
              <w:top w:val="nil"/>
              <w:left w:val="single" w:sz="4" w:space="0" w:color="auto"/>
              <w:bottom w:val="single" w:sz="4" w:space="0" w:color="auto"/>
              <w:right w:val="single" w:sz="4" w:space="0" w:color="auto"/>
            </w:tcBorders>
            <w:noWrap/>
            <w:vAlign w:val="center"/>
            <w:hideMark/>
          </w:tcPr>
          <w:p w14:paraId="5355B5AC" w14:textId="77777777" w:rsidR="00F310AD" w:rsidRDefault="00F310AD" w:rsidP="00F10DFD">
            <w:pPr>
              <w:jc w:val="center"/>
              <w:rPr>
                <w:rFonts w:ascii="Arial" w:hAnsi="Arial" w:cs="Arial"/>
                <w:sz w:val="22"/>
              </w:rPr>
            </w:pPr>
            <w:r>
              <w:rPr>
                <w:rFonts w:ascii="Arial" w:hAnsi="Arial" w:cs="Arial"/>
                <w:sz w:val="22"/>
              </w:rPr>
              <w:t>101</w:t>
            </w:r>
          </w:p>
        </w:tc>
        <w:tc>
          <w:tcPr>
            <w:tcW w:w="5161" w:type="dxa"/>
            <w:tcBorders>
              <w:top w:val="nil"/>
              <w:left w:val="nil"/>
              <w:bottom w:val="single" w:sz="4" w:space="0" w:color="auto"/>
              <w:right w:val="single" w:sz="4" w:space="0" w:color="auto"/>
            </w:tcBorders>
            <w:vAlign w:val="center"/>
            <w:hideMark/>
          </w:tcPr>
          <w:p w14:paraId="1A275676" w14:textId="585AF286" w:rsidR="00F310AD" w:rsidRDefault="00F310AD" w:rsidP="00F10DFD">
            <w:pPr>
              <w:rPr>
                <w:rFonts w:ascii="Arial" w:hAnsi="Arial" w:cs="Arial"/>
                <w:sz w:val="22"/>
              </w:rPr>
            </w:pPr>
            <w:r>
              <w:rPr>
                <w:rFonts w:ascii="Arial" w:hAnsi="Arial" w:cs="Arial"/>
                <w:sz w:val="22"/>
              </w:rPr>
              <w:t>Preparation of working documents (execution program and as-built plan )</w:t>
            </w:r>
          </w:p>
        </w:tc>
        <w:tc>
          <w:tcPr>
            <w:tcW w:w="651" w:type="dxa"/>
            <w:tcBorders>
              <w:top w:val="nil"/>
              <w:left w:val="nil"/>
              <w:bottom w:val="single" w:sz="4" w:space="0" w:color="auto"/>
              <w:right w:val="single" w:sz="4" w:space="0" w:color="auto"/>
            </w:tcBorders>
            <w:noWrap/>
            <w:vAlign w:val="center"/>
            <w:hideMark/>
          </w:tcPr>
          <w:p w14:paraId="722CB193"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37A543E5" w14:textId="34853230"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5A2A8CD2"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2D692BF5" w14:textId="77777777" w:rsidR="00F310AD" w:rsidRDefault="00F310AD" w:rsidP="00F10DFD">
            <w:pPr>
              <w:jc w:val="right"/>
              <w:rPr>
                <w:rFonts w:ascii="Arial" w:hAnsi="Arial" w:cs="Arial"/>
                <w:sz w:val="22"/>
              </w:rPr>
            </w:pPr>
          </w:p>
        </w:tc>
      </w:tr>
      <w:tr w:rsidR="00F310AD" w14:paraId="020F970C" w14:textId="77777777" w:rsidTr="00F310AD">
        <w:trPr>
          <w:trHeight w:val="275"/>
          <w:jc w:val="center"/>
        </w:trPr>
        <w:tc>
          <w:tcPr>
            <w:tcW w:w="774" w:type="dxa"/>
            <w:tcBorders>
              <w:top w:val="nil"/>
              <w:left w:val="single" w:sz="4" w:space="0" w:color="auto"/>
              <w:bottom w:val="single" w:sz="4" w:space="0" w:color="auto"/>
              <w:right w:val="single" w:sz="4" w:space="0" w:color="auto"/>
            </w:tcBorders>
            <w:noWrap/>
            <w:vAlign w:val="center"/>
            <w:hideMark/>
          </w:tcPr>
          <w:p w14:paraId="361D22F5" w14:textId="77777777" w:rsidR="00F310AD" w:rsidRDefault="00F310AD" w:rsidP="00F10DFD">
            <w:pPr>
              <w:jc w:val="center"/>
              <w:rPr>
                <w:rFonts w:ascii="Arial" w:hAnsi="Arial" w:cs="Arial"/>
                <w:sz w:val="22"/>
              </w:rPr>
            </w:pPr>
            <w:r>
              <w:rPr>
                <w:rFonts w:ascii="Arial" w:hAnsi="Arial" w:cs="Arial"/>
                <w:sz w:val="22"/>
              </w:rPr>
              <w:t>102</w:t>
            </w:r>
          </w:p>
        </w:tc>
        <w:tc>
          <w:tcPr>
            <w:tcW w:w="5161" w:type="dxa"/>
            <w:tcBorders>
              <w:top w:val="nil"/>
              <w:left w:val="nil"/>
              <w:bottom w:val="single" w:sz="4" w:space="0" w:color="auto"/>
              <w:right w:val="single" w:sz="4" w:space="0" w:color="auto"/>
            </w:tcBorders>
            <w:vAlign w:val="center"/>
            <w:hideMark/>
          </w:tcPr>
          <w:p w14:paraId="16D2D45E" w14:textId="77777777" w:rsidR="00F310AD" w:rsidRDefault="00F310AD" w:rsidP="00F10DFD">
            <w:pPr>
              <w:rPr>
                <w:rFonts w:ascii="Arial" w:hAnsi="Arial" w:cs="Arial"/>
                <w:sz w:val="22"/>
              </w:rPr>
            </w:pPr>
            <w:r>
              <w:rPr>
                <w:rFonts w:ascii="Arial" w:hAnsi="Arial" w:cs="Arial"/>
                <w:sz w:val="22"/>
              </w:rPr>
              <w:t>Site's Installation</w:t>
            </w:r>
          </w:p>
        </w:tc>
        <w:tc>
          <w:tcPr>
            <w:tcW w:w="651" w:type="dxa"/>
            <w:tcBorders>
              <w:top w:val="nil"/>
              <w:left w:val="nil"/>
              <w:bottom w:val="single" w:sz="4" w:space="0" w:color="auto"/>
              <w:right w:val="single" w:sz="4" w:space="0" w:color="auto"/>
            </w:tcBorders>
            <w:noWrap/>
            <w:vAlign w:val="center"/>
            <w:hideMark/>
          </w:tcPr>
          <w:p w14:paraId="3129D8F1"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2D745145" w14:textId="74E31E6C"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625E94FD"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1868E57" w14:textId="77777777" w:rsidR="00F310AD" w:rsidRDefault="00F310AD" w:rsidP="00F10DFD">
            <w:pPr>
              <w:jc w:val="right"/>
              <w:rPr>
                <w:rFonts w:ascii="Arial" w:hAnsi="Arial" w:cs="Arial"/>
                <w:sz w:val="22"/>
              </w:rPr>
            </w:pPr>
          </w:p>
        </w:tc>
      </w:tr>
      <w:tr w:rsidR="00F310AD" w14:paraId="7907D28D"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2B224901" w14:textId="77777777" w:rsidR="00F310AD" w:rsidRDefault="00F310AD" w:rsidP="00F10D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5D577432" w14:textId="77777777" w:rsidR="00F310AD" w:rsidRDefault="00F310AD" w:rsidP="00F10DFD">
            <w:pPr>
              <w:rPr>
                <w:rFonts w:ascii="Arial" w:hAnsi="Arial" w:cs="Arial"/>
                <w:b/>
                <w:bCs/>
                <w:sz w:val="22"/>
              </w:rPr>
            </w:pPr>
            <w:r>
              <w:rPr>
                <w:rFonts w:ascii="Arial" w:hAnsi="Arial" w:cs="Arial"/>
                <w:b/>
                <w:bCs/>
                <w:sz w:val="22"/>
              </w:rPr>
              <w:t>SUB-TOTAL 100</w:t>
            </w:r>
          </w:p>
        </w:tc>
        <w:tc>
          <w:tcPr>
            <w:tcW w:w="651" w:type="dxa"/>
            <w:tcBorders>
              <w:top w:val="nil"/>
              <w:left w:val="nil"/>
              <w:bottom w:val="single" w:sz="4" w:space="0" w:color="auto"/>
              <w:right w:val="single" w:sz="4" w:space="0" w:color="auto"/>
            </w:tcBorders>
            <w:noWrap/>
            <w:vAlign w:val="center"/>
            <w:hideMark/>
          </w:tcPr>
          <w:p w14:paraId="7F1181EB"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5DB219D1" w14:textId="4812FDE9"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14955419"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3FC80F82" w14:textId="77777777" w:rsidR="00F310AD" w:rsidRDefault="00F310AD" w:rsidP="00F10DFD">
            <w:pPr>
              <w:jc w:val="right"/>
              <w:rPr>
                <w:rFonts w:ascii="Arial" w:hAnsi="Arial" w:cs="Arial"/>
                <w:b/>
                <w:bCs/>
                <w:sz w:val="22"/>
              </w:rPr>
            </w:pPr>
          </w:p>
        </w:tc>
      </w:tr>
      <w:tr w:rsidR="00F310AD" w14:paraId="0D2FECDA" w14:textId="77777777" w:rsidTr="00F310AD">
        <w:trPr>
          <w:trHeight w:val="208"/>
          <w:jc w:val="center"/>
        </w:trPr>
        <w:tc>
          <w:tcPr>
            <w:tcW w:w="774" w:type="dxa"/>
            <w:tcBorders>
              <w:top w:val="nil"/>
              <w:left w:val="single" w:sz="4" w:space="0" w:color="auto"/>
              <w:bottom w:val="single" w:sz="4" w:space="0" w:color="auto"/>
              <w:right w:val="single" w:sz="4" w:space="0" w:color="auto"/>
            </w:tcBorders>
            <w:noWrap/>
            <w:vAlign w:val="center"/>
            <w:hideMark/>
          </w:tcPr>
          <w:p w14:paraId="3C2573BE" w14:textId="77777777" w:rsidR="00F310AD" w:rsidRDefault="00F310AD" w:rsidP="00F10DFD">
            <w:pPr>
              <w:jc w:val="center"/>
              <w:rPr>
                <w:rFonts w:ascii="Arial" w:hAnsi="Arial" w:cs="Arial"/>
                <w:b/>
                <w:bCs/>
                <w:sz w:val="22"/>
              </w:rPr>
            </w:pPr>
            <w:r>
              <w:rPr>
                <w:rFonts w:ascii="Arial" w:hAnsi="Arial" w:cs="Arial"/>
                <w:b/>
                <w:bCs/>
                <w:sz w:val="22"/>
              </w:rPr>
              <w:t>200</w:t>
            </w:r>
          </w:p>
        </w:tc>
        <w:tc>
          <w:tcPr>
            <w:tcW w:w="5161" w:type="dxa"/>
            <w:tcBorders>
              <w:top w:val="nil"/>
              <w:left w:val="nil"/>
              <w:bottom w:val="single" w:sz="4" w:space="0" w:color="auto"/>
              <w:right w:val="single" w:sz="4" w:space="0" w:color="auto"/>
            </w:tcBorders>
            <w:vAlign w:val="center"/>
            <w:hideMark/>
          </w:tcPr>
          <w:p w14:paraId="03D61811" w14:textId="77777777" w:rsidR="00F310AD" w:rsidRDefault="00F310AD" w:rsidP="00F10DFD">
            <w:pPr>
              <w:rPr>
                <w:rFonts w:ascii="Arial" w:hAnsi="Arial" w:cs="Arial"/>
                <w:b/>
                <w:bCs/>
                <w:sz w:val="22"/>
              </w:rPr>
            </w:pPr>
            <w:r>
              <w:rPr>
                <w:rFonts w:ascii="Arial" w:hAnsi="Arial" w:cs="Arial"/>
                <w:b/>
                <w:bCs/>
                <w:sz w:val="22"/>
              </w:rPr>
              <w:t xml:space="preserve"> CLEANING–EARTHWORKS-BASEMENT WORKS</w:t>
            </w:r>
          </w:p>
        </w:tc>
        <w:tc>
          <w:tcPr>
            <w:tcW w:w="651" w:type="dxa"/>
            <w:tcBorders>
              <w:top w:val="nil"/>
              <w:left w:val="nil"/>
              <w:bottom w:val="single" w:sz="4" w:space="0" w:color="auto"/>
              <w:right w:val="single" w:sz="4" w:space="0" w:color="auto"/>
            </w:tcBorders>
            <w:noWrap/>
            <w:vAlign w:val="center"/>
            <w:hideMark/>
          </w:tcPr>
          <w:p w14:paraId="47660810"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30501705" w14:textId="1BA3A40C"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0B8FE00E"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29932645" w14:textId="77777777" w:rsidR="00F310AD" w:rsidRDefault="00F310AD" w:rsidP="00F10DFD">
            <w:pPr>
              <w:rPr>
                <w:rFonts w:ascii="Arial" w:hAnsi="Arial" w:cs="Arial"/>
                <w:sz w:val="22"/>
              </w:rPr>
            </w:pPr>
          </w:p>
        </w:tc>
      </w:tr>
      <w:tr w:rsidR="00F310AD" w14:paraId="19CE8A61" w14:textId="77777777" w:rsidTr="00F310AD">
        <w:trPr>
          <w:trHeight w:val="271"/>
          <w:jc w:val="center"/>
        </w:trPr>
        <w:tc>
          <w:tcPr>
            <w:tcW w:w="774" w:type="dxa"/>
            <w:tcBorders>
              <w:top w:val="nil"/>
              <w:left w:val="single" w:sz="4" w:space="0" w:color="auto"/>
              <w:bottom w:val="single" w:sz="4" w:space="0" w:color="auto"/>
              <w:right w:val="single" w:sz="4" w:space="0" w:color="auto"/>
            </w:tcBorders>
            <w:noWrap/>
            <w:vAlign w:val="center"/>
            <w:hideMark/>
          </w:tcPr>
          <w:p w14:paraId="029E1B20" w14:textId="77777777" w:rsidR="00F310AD" w:rsidRDefault="00F310AD" w:rsidP="00F10DFD">
            <w:pPr>
              <w:jc w:val="center"/>
              <w:rPr>
                <w:rFonts w:ascii="Arial" w:hAnsi="Arial" w:cs="Arial"/>
                <w:sz w:val="22"/>
              </w:rPr>
            </w:pPr>
            <w:r>
              <w:rPr>
                <w:rFonts w:ascii="Arial" w:hAnsi="Arial" w:cs="Arial"/>
                <w:sz w:val="22"/>
              </w:rPr>
              <w:t>201</w:t>
            </w:r>
          </w:p>
        </w:tc>
        <w:tc>
          <w:tcPr>
            <w:tcW w:w="5161" w:type="dxa"/>
            <w:tcBorders>
              <w:top w:val="nil"/>
              <w:left w:val="nil"/>
              <w:bottom w:val="single" w:sz="4" w:space="0" w:color="auto"/>
              <w:right w:val="single" w:sz="4" w:space="0" w:color="auto"/>
            </w:tcBorders>
            <w:vAlign w:val="center"/>
            <w:hideMark/>
          </w:tcPr>
          <w:p w14:paraId="06834962" w14:textId="77777777" w:rsidR="00F310AD" w:rsidRDefault="00F310AD" w:rsidP="00F10DFD">
            <w:pPr>
              <w:rPr>
                <w:rFonts w:ascii="Arial" w:hAnsi="Arial" w:cs="Arial"/>
                <w:sz w:val="22"/>
              </w:rPr>
            </w:pPr>
            <w:r>
              <w:rPr>
                <w:rFonts w:ascii="Arial" w:hAnsi="Arial" w:cs="Arial"/>
                <w:sz w:val="22"/>
              </w:rPr>
              <w:t>General cleaning including rubble cut and cutting of trees</w:t>
            </w:r>
          </w:p>
        </w:tc>
        <w:tc>
          <w:tcPr>
            <w:tcW w:w="651" w:type="dxa"/>
            <w:tcBorders>
              <w:top w:val="nil"/>
              <w:left w:val="nil"/>
              <w:bottom w:val="single" w:sz="4" w:space="0" w:color="auto"/>
              <w:right w:val="single" w:sz="4" w:space="0" w:color="auto"/>
            </w:tcBorders>
            <w:noWrap/>
            <w:vAlign w:val="center"/>
            <w:hideMark/>
          </w:tcPr>
          <w:p w14:paraId="75A2F544"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07A8192C" w14:textId="6FD91003"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56DA71B1"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154882CC" w14:textId="77777777" w:rsidR="00F310AD" w:rsidRDefault="00F310AD" w:rsidP="00F10DFD">
            <w:pPr>
              <w:jc w:val="right"/>
              <w:rPr>
                <w:rFonts w:ascii="Arial" w:hAnsi="Arial" w:cs="Arial"/>
                <w:sz w:val="22"/>
              </w:rPr>
            </w:pPr>
          </w:p>
        </w:tc>
      </w:tr>
      <w:tr w:rsidR="00F310AD" w14:paraId="3B1133B7" w14:textId="77777777" w:rsidTr="00F310AD">
        <w:trPr>
          <w:trHeight w:val="379"/>
          <w:jc w:val="center"/>
        </w:trPr>
        <w:tc>
          <w:tcPr>
            <w:tcW w:w="774" w:type="dxa"/>
            <w:tcBorders>
              <w:top w:val="nil"/>
              <w:left w:val="single" w:sz="4" w:space="0" w:color="auto"/>
              <w:bottom w:val="single" w:sz="4" w:space="0" w:color="auto"/>
              <w:right w:val="single" w:sz="4" w:space="0" w:color="auto"/>
            </w:tcBorders>
            <w:noWrap/>
            <w:vAlign w:val="center"/>
            <w:hideMark/>
          </w:tcPr>
          <w:p w14:paraId="239F5C8B" w14:textId="77777777" w:rsidR="00F310AD" w:rsidRDefault="00F310AD" w:rsidP="00F10DFD">
            <w:pPr>
              <w:jc w:val="center"/>
              <w:rPr>
                <w:rFonts w:ascii="Arial" w:hAnsi="Arial" w:cs="Arial"/>
                <w:sz w:val="22"/>
              </w:rPr>
            </w:pPr>
            <w:r>
              <w:rPr>
                <w:rFonts w:ascii="Arial" w:hAnsi="Arial" w:cs="Arial"/>
                <w:sz w:val="22"/>
              </w:rPr>
              <w:t>202</w:t>
            </w:r>
          </w:p>
        </w:tc>
        <w:tc>
          <w:tcPr>
            <w:tcW w:w="5161" w:type="dxa"/>
            <w:tcBorders>
              <w:top w:val="nil"/>
              <w:left w:val="nil"/>
              <w:bottom w:val="single" w:sz="4" w:space="0" w:color="auto"/>
              <w:right w:val="single" w:sz="4" w:space="0" w:color="auto"/>
            </w:tcBorders>
            <w:vAlign w:val="center"/>
            <w:hideMark/>
          </w:tcPr>
          <w:p w14:paraId="33AE07E7" w14:textId="77777777" w:rsidR="00F310AD" w:rsidRDefault="00F310AD" w:rsidP="00F10DFD">
            <w:pPr>
              <w:rPr>
                <w:rFonts w:ascii="Arial" w:hAnsi="Arial" w:cs="Arial"/>
                <w:sz w:val="22"/>
              </w:rPr>
            </w:pPr>
            <w:r>
              <w:rPr>
                <w:rFonts w:ascii="Arial" w:hAnsi="Arial" w:cs="Arial"/>
                <w:sz w:val="22"/>
              </w:rPr>
              <w:t>Excavation and backfilling of the foundation pit</w:t>
            </w:r>
          </w:p>
        </w:tc>
        <w:tc>
          <w:tcPr>
            <w:tcW w:w="651" w:type="dxa"/>
            <w:tcBorders>
              <w:top w:val="nil"/>
              <w:left w:val="nil"/>
              <w:bottom w:val="single" w:sz="4" w:space="0" w:color="auto"/>
              <w:right w:val="single" w:sz="4" w:space="0" w:color="auto"/>
            </w:tcBorders>
            <w:noWrap/>
            <w:vAlign w:val="center"/>
            <w:hideMark/>
          </w:tcPr>
          <w:p w14:paraId="367206BB" w14:textId="77777777" w:rsidR="00F310AD" w:rsidRDefault="00F310AD" w:rsidP="00F10DFD">
            <w:pPr>
              <w:jc w:val="center"/>
              <w:rPr>
                <w:rFonts w:ascii="Arial" w:hAnsi="Arial" w:cs="Arial"/>
                <w:sz w:val="22"/>
              </w:rPr>
            </w:pPr>
            <w:r>
              <w:rPr>
                <w:rFonts w:ascii="Arial" w:hAnsi="Arial" w:cs="Arial"/>
                <w:sz w:val="22"/>
              </w:rPr>
              <w:t>m3</w:t>
            </w:r>
          </w:p>
        </w:tc>
        <w:tc>
          <w:tcPr>
            <w:tcW w:w="321" w:type="dxa"/>
            <w:tcBorders>
              <w:top w:val="nil"/>
              <w:left w:val="nil"/>
              <w:bottom w:val="single" w:sz="4" w:space="0" w:color="auto"/>
              <w:right w:val="single" w:sz="4" w:space="0" w:color="auto"/>
            </w:tcBorders>
            <w:noWrap/>
            <w:vAlign w:val="center"/>
          </w:tcPr>
          <w:p w14:paraId="4F78F74B" w14:textId="75483102"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6EB3DD66"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05417424" w14:textId="77777777" w:rsidR="00F310AD" w:rsidRDefault="00F310AD" w:rsidP="00F10DFD">
            <w:pPr>
              <w:jc w:val="right"/>
              <w:rPr>
                <w:rFonts w:ascii="Arial" w:hAnsi="Arial" w:cs="Arial"/>
                <w:sz w:val="22"/>
              </w:rPr>
            </w:pPr>
          </w:p>
        </w:tc>
      </w:tr>
      <w:tr w:rsidR="00F310AD" w14:paraId="71880E57"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1DF9B485" w14:textId="77777777" w:rsidR="00F310AD" w:rsidRDefault="00F310AD" w:rsidP="00F10DFD">
            <w:pPr>
              <w:jc w:val="center"/>
              <w:rPr>
                <w:rFonts w:ascii="Arial" w:hAnsi="Arial" w:cs="Arial"/>
                <w:sz w:val="22"/>
              </w:rPr>
            </w:pPr>
            <w:r>
              <w:rPr>
                <w:rFonts w:ascii="Arial" w:hAnsi="Arial" w:cs="Arial"/>
                <w:sz w:val="22"/>
              </w:rPr>
              <w:t>203</w:t>
            </w:r>
          </w:p>
        </w:tc>
        <w:tc>
          <w:tcPr>
            <w:tcW w:w="5161" w:type="dxa"/>
            <w:tcBorders>
              <w:top w:val="nil"/>
              <w:left w:val="nil"/>
              <w:bottom w:val="single" w:sz="4" w:space="0" w:color="auto"/>
              <w:right w:val="single" w:sz="4" w:space="0" w:color="auto"/>
            </w:tcBorders>
            <w:vAlign w:val="center"/>
            <w:hideMark/>
          </w:tcPr>
          <w:p w14:paraId="0F8F1F45" w14:textId="77777777" w:rsidR="00F310AD" w:rsidRDefault="00F310AD" w:rsidP="00F10DFD">
            <w:pPr>
              <w:rPr>
                <w:rFonts w:ascii="Arial" w:hAnsi="Arial" w:cs="Arial"/>
                <w:sz w:val="22"/>
              </w:rPr>
            </w:pPr>
            <w:r>
              <w:rPr>
                <w:rFonts w:ascii="Arial" w:hAnsi="Arial" w:cs="Arial"/>
                <w:sz w:val="22"/>
              </w:rPr>
              <w:t xml:space="preserve">Lean concrete dosed at 150kg/m3  </w:t>
            </w:r>
          </w:p>
        </w:tc>
        <w:tc>
          <w:tcPr>
            <w:tcW w:w="651" w:type="dxa"/>
            <w:tcBorders>
              <w:top w:val="nil"/>
              <w:left w:val="nil"/>
              <w:bottom w:val="single" w:sz="4" w:space="0" w:color="auto"/>
              <w:right w:val="single" w:sz="4" w:space="0" w:color="auto"/>
            </w:tcBorders>
            <w:noWrap/>
            <w:vAlign w:val="center"/>
            <w:hideMark/>
          </w:tcPr>
          <w:p w14:paraId="00AF6274" w14:textId="77777777" w:rsidR="00F310AD" w:rsidRDefault="00F310AD" w:rsidP="00F10DFD">
            <w:pPr>
              <w:jc w:val="center"/>
              <w:rPr>
                <w:rFonts w:ascii="Arial" w:hAnsi="Arial" w:cs="Arial"/>
                <w:sz w:val="22"/>
              </w:rPr>
            </w:pPr>
            <w:r>
              <w:rPr>
                <w:rFonts w:ascii="Arial" w:hAnsi="Arial" w:cs="Arial"/>
                <w:sz w:val="22"/>
              </w:rPr>
              <w:t>m3</w:t>
            </w:r>
          </w:p>
        </w:tc>
        <w:tc>
          <w:tcPr>
            <w:tcW w:w="321" w:type="dxa"/>
            <w:tcBorders>
              <w:top w:val="nil"/>
              <w:left w:val="nil"/>
              <w:bottom w:val="single" w:sz="4" w:space="0" w:color="auto"/>
              <w:right w:val="single" w:sz="4" w:space="0" w:color="auto"/>
            </w:tcBorders>
            <w:noWrap/>
            <w:vAlign w:val="center"/>
          </w:tcPr>
          <w:p w14:paraId="63609B16" w14:textId="6D8D058C"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0C2A7583"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53EACB5A" w14:textId="77777777" w:rsidR="00F310AD" w:rsidRDefault="00F310AD" w:rsidP="00F10DFD">
            <w:pPr>
              <w:jc w:val="right"/>
              <w:rPr>
                <w:rFonts w:ascii="Arial" w:hAnsi="Arial" w:cs="Arial"/>
                <w:sz w:val="22"/>
              </w:rPr>
            </w:pPr>
          </w:p>
        </w:tc>
      </w:tr>
      <w:tr w:rsidR="00F310AD" w14:paraId="492AE5D7" w14:textId="77777777" w:rsidTr="00F310AD">
        <w:trPr>
          <w:trHeight w:val="496"/>
          <w:jc w:val="center"/>
        </w:trPr>
        <w:tc>
          <w:tcPr>
            <w:tcW w:w="774" w:type="dxa"/>
            <w:tcBorders>
              <w:top w:val="nil"/>
              <w:left w:val="single" w:sz="4" w:space="0" w:color="auto"/>
              <w:bottom w:val="single" w:sz="4" w:space="0" w:color="auto"/>
              <w:right w:val="single" w:sz="4" w:space="0" w:color="auto"/>
            </w:tcBorders>
            <w:noWrap/>
            <w:vAlign w:val="center"/>
            <w:hideMark/>
          </w:tcPr>
          <w:p w14:paraId="0B9B06DC" w14:textId="77777777" w:rsidR="00F310AD" w:rsidRDefault="00F310AD" w:rsidP="00F10DFD">
            <w:pPr>
              <w:jc w:val="center"/>
              <w:rPr>
                <w:rFonts w:ascii="Arial" w:hAnsi="Arial" w:cs="Arial"/>
                <w:sz w:val="22"/>
              </w:rPr>
            </w:pPr>
            <w:r>
              <w:rPr>
                <w:rFonts w:ascii="Arial" w:hAnsi="Arial" w:cs="Arial"/>
                <w:sz w:val="22"/>
              </w:rPr>
              <w:t>204</w:t>
            </w:r>
          </w:p>
        </w:tc>
        <w:tc>
          <w:tcPr>
            <w:tcW w:w="5161" w:type="dxa"/>
            <w:tcBorders>
              <w:top w:val="nil"/>
              <w:left w:val="nil"/>
              <w:bottom w:val="single" w:sz="4" w:space="0" w:color="auto"/>
              <w:right w:val="single" w:sz="4" w:space="0" w:color="auto"/>
            </w:tcBorders>
            <w:vAlign w:val="center"/>
            <w:hideMark/>
          </w:tcPr>
          <w:p w14:paraId="5562E516" w14:textId="77777777" w:rsidR="00F310AD" w:rsidRDefault="00F310AD" w:rsidP="00F10DFD">
            <w:pPr>
              <w:rPr>
                <w:rFonts w:ascii="Arial" w:hAnsi="Arial" w:cs="Arial"/>
                <w:sz w:val="22"/>
              </w:rPr>
            </w:pPr>
            <w:r>
              <w:rPr>
                <w:rFonts w:ascii="Arial" w:hAnsi="Arial" w:cs="Arial"/>
                <w:sz w:val="22"/>
              </w:rPr>
              <w:t>Mass concrete dosed at 350kg/m3 for the foundation including anchorage plates. 70 x 70 x 150 cm</w:t>
            </w:r>
          </w:p>
        </w:tc>
        <w:tc>
          <w:tcPr>
            <w:tcW w:w="651" w:type="dxa"/>
            <w:tcBorders>
              <w:top w:val="nil"/>
              <w:left w:val="nil"/>
              <w:bottom w:val="single" w:sz="4" w:space="0" w:color="auto"/>
              <w:right w:val="single" w:sz="4" w:space="0" w:color="auto"/>
            </w:tcBorders>
            <w:noWrap/>
            <w:vAlign w:val="center"/>
            <w:hideMark/>
          </w:tcPr>
          <w:p w14:paraId="4DFB5B8D" w14:textId="77777777" w:rsidR="00F310AD" w:rsidRDefault="00F310AD" w:rsidP="00F10DFD">
            <w:pPr>
              <w:jc w:val="center"/>
              <w:rPr>
                <w:rFonts w:ascii="Arial" w:hAnsi="Arial" w:cs="Arial"/>
                <w:sz w:val="22"/>
              </w:rPr>
            </w:pPr>
            <w:r>
              <w:rPr>
                <w:rFonts w:ascii="Arial" w:hAnsi="Arial" w:cs="Arial"/>
                <w:sz w:val="22"/>
              </w:rPr>
              <w:t>m3</w:t>
            </w:r>
          </w:p>
        </w:tc>
        <w:tc>
          <w:tcPr>
            <w:tcW w:w="321" w:type="dxa"/>
            <w:tcBorders>
              <w:top w:val="nil"/>
              <w:left w:val="nil"/>
              <w:bottom w:val="single" w:sz="4" w:space="0" w:color="auto"/>
              <w:right w:val="single" w:sz="4" w:space="0" w:color="auto"/>
            </w:tcBorders>
            <w:noWrap/>
            <w:vAlign w:val="center"/>
          </w:tcPr>
          <w:p w14:paraId="3EF412E7" w14:textId="561AB462"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34860A3A"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1543128A" w14:textId="77777777" w:rsidR="00F310AD" w:rsidRDefault="00F310AD" w:rsidP="00F10DFD">
            <w:pPr>
              <w:jc w:val="right"/>
              <w:rPr>
                <w:rFonts w:ascii="Arial" w:hAnsi="Arial" w:cs="Arial"/>
                <w:sz w:val="22"/>
              </w:rPr>
            </w:pPr>
          </w:p>
        </w:tc>
      </w:tr>
      <w:tr w:rsidR="00F310AD" w14:paraId="4F73A220"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0DC03B4E" w14:textId="77777777" w:rsidR="00F310AD" w:rsidRDefault="00F310AD" w:rsidP="00F10D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22AFDCC7" w14:textId="77777777" w:rsidR="00F310AD" w:rsidRDefault="00F310AD" w:rsidP="00F10DFD">
            <w:pPr>
              <w:rPr>
                <w:rFonts w:ascii="Arial" w:hAnsi="Arial" w:cs="Arial"/>
                <w:b/>
                <w:bCs/>
                <w:sz w:val="22"/>
              </w:rPr>
            </w:pPr>
            <w:r>
              <w:rPr>
                <w:rFonts w:ascii="Arial" w:hAnsi="Arial" w:cs="Arial"/>
                <w:b/>
                <w:bCs/>
                <w:sz w:val="22"/>
              </w:rPr>
              <w:t>SUB-TOTAL 200</w:t>
            </w:r>
          </w:p>
        </w:tc>
        <w:tc>
          <w:tcPr>
            <w:tcW w:w="651" w:type="dxa"/>
            <w:tcBorders>
              <w:top w:val="nil"/>
              <w:left w:val="nil"/>
              <w:bottom w:val="single" w:sz="4" w:space="0" w:color="auto"/>
              <w:right w:val="single" w:sz="4" w:space="0" w:color="auto"/>
            </w:tcBorders>
            <w:noWrap/>
            <w:vAlign w:val="center"/>
            <w:hideMark/>
          </w:tcPr>
          <w:p w14:paraId="4FB59609"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0449A5A6" w14:textId="5986FC6D"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186484A2"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6340FE96" w14:textId="77777777" w:rsidR="00F310AD" w:rsidRDefault="00F310AD" w:rsidP="00F10DFD">
            <w:pPr>
              <w:jc w:val="right"/>
              <w:rPr>
                <w:rFonts w:ascii="Arial" w:hAnsi="Arial" w:cs="Arial"/>
                <w:b/>
                <w:bCs/>
                <w:sz w:val="22"/>
              </w:rPr>
            </w:pPr>
          </w:p>
        </w:tc>
      </w:tr>
      <w:tr w:rsidR="00F310AD" w14:paraId="50EA5161" w14:textId="77777777" w:rsidTr="00F310AD">
        <w:trPr>
          <w:trHeight w:val="313"/>
          <w:jc w:val="center"/>
        </w:trPr>
        <w:tc>
          <w:tcPr>
            <w:tcW w:w="774" w:type="dxa"/>
            <w:tcBorders>
              <w:top w:val="nil"/>
              <w:left w:val="single" w:sz="4" w:space="0" w:color="auto"/>
              <w:bottom w:val="single" w:sz="4" w:space="0" w:color="auto"/>
              <w:right w:val="single" w:sz="4" w:space="0" w:color="auto"/>
            </w:tcBorders>
            <w:noWrap/>
            <w:vAlign w:val="center"/>
            <w:hideMark/>
          </w:tcPr>
          <w:p w14:paraId="221F731A" w14:textId="77777777" w:rsidR="00F310AD" w:rsidRDefault="00F310AD" w:rsidP="00F10DFD">
            <w:pPr>
              <w:jc w:val="center"/>
              <w:rPr>
                <w:rFonts w:ascii="Arial" w:hAnsi="Arial" w:cs="Arial"/>
                <w:b/>
                <w:bCs/>
                <w:sz w:val="22"/>
              </w:rPr>
            </w:pPr>
            <w:r>
              <w:rPr>
                <w:rFonts w:ascii="Arial" w:hAnsi="Arial" w:cs="Arial"/>
                <w:b/>
                <w:bCs/>
                <w:sz w:val="22"/>
              </w:rPr>
              <w:t>300</w:t>
            </w:r>
          </w:p>
        </w:tc>
        <w:tc>
          <w:tcPr>
            <w:tcW w:w="5161" w:type="dxa"/>
            <w:tcBorders>
              <w:top w:val="nil"/>
              <w:left w:val="nil"/>
              <w:bottom w:val="single" w:sz="4" w:space="0" w:color="auto"/>
              <w:right w:val="single" w:sz="4" w:space="0" w:color="auto"/>
            </w:tcBorders>
            <w:vAlign w:val="center"/>
            <w:hideMark/>
          </w:tcPr>
          <w:p w14:paraId="2B8F7F3E" w14:textId="77777777" w:rsidR="00F310AD" w:rsidRDefault="00F310AD" w:rsidP="00F10DFD">
            <w:pPr>
              <w:rPr>
                <w:rFonts w:ascii="Arial" w:hAnsi="Arial" w:cs="Arial"/>
                <w:b/>
                <w:bCs/>
                <w:sz w:val="22"/>
              </w:rPr>
            </w:pPr>
            <w:r>
              <w:rPr>
                <w:rFonts w:ascii="Arial" w:hAnsi="Arial" w:cs="Arial"/>
                <w:b/>
                <w:bCs/>
                <w:sz w:val="22"/>
              </w:rPr>
              <w:t xml:space="preserve"> RENEWABLE ENERGY SUPPLY INSTALLATION</w:t>
            </w:r>
          </w:p>
        </w:tc>
        <w:tc>
          <w:tcPr>
            <w:tcW w:w="651" w:type="dxa"/>
            <w:tcBorders>
              <w:top w:val="nil"/>
              <w:left w:val="nil"/>
              <w:bottom w:val="single" w:sz="4" w:space="0" w:color="auto"/>
              <w:right w:val="single" w:sz="4" w:space="0" w:color="auto"/>
            </w:tcBorders>
            <w:noWrap/>
            <w:vAlign w:val="center"/>
            <w:hideMark/>
          </w:tcPr>
          <w:p w14:paraId="3B113C59" w14:textId="77777777" w:rsidR="00F310AD" w:rsidRDefault="00F310AD" w:rsidP="00F10DFD">
            <w:pPr>
              <w:jc w:val="center"/>
              <w:rPr>
                <w:rFonts w:ascii="Arial Narrow" w:hAnsi="Arial Narrow" w:cs="Arial"/>
                <w:b/>
                <w:bCs/>
              </w:rPr>
            </w:pPr>
            <w:r>
              <w:rPr>
                <w:rFonts w:ascii="Arial Narrow" w:hAnsi="Arial Narrow" w:cs="Arial"/>
                <w:b/>
                <w:bCs/>
              </w:rPr>
              <w:t> </w:t>
            </w:r>
          </w:p>
        </w:tc>
        <w:tc>
          <w:tcPr>
            <w:tcW w:w="321" w:type="dxa"/>
            <w:tcBorders>
              <w:top w:val="nil"/>
              <w:left w:val="nil"/>
              <w:bottom w:val="single" w:sz="4" w:space="0" w:color="auto"/>
              <w:right w:val="single" w:sz="4" w:space="0" w:color="auto"/>
            </w:tcBorders>
            <w:noWrap/>
            <w:vAlign w:val="center"/>
          </w:tcPr>
          <w:p w14:paraId="1F44FF78" w14:textId="2A8EBFDC"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35096FF8"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46193A9C" w14:textId="77777777" w:rsidR="00F310AD" w:rsidRDefault="00F310AD" w:rsidP="00F10DFD">
            <w:pPr>
              <w:rPr>
                <w:rFonts w:ascii="Arial" w:hAnsi="Arial" w:cs="Arial"/>
                <w:sz w:val="22"/>
              </w:rPr>
            </w:pPr>
          </w:p>
        </w:tc>
      </w:tr>
      <w:tr w:rsidR="00F310AD" w14:paraId="1B43E592" w14:textId="77777777" w:rsidTr="00F310AD">
        <w:trPr>
          <w:trHeight w:val="2062"/>
          <w:jc w:val="center"/>
        </w:trPr>
        <w:tc>
          <w:tcPr>
            <w:tcW w:w="774" w:type="dxa"/>
            <w:tcBorders>
              <w:top w:val="nil"/>
              <w:left w:val="single" w:sz="4" w:space="0" w:color="auto"/>
              <w:bottom w:val="single" w:sz="4" w:space="0" w:color="auto"/>
              <w:right w:val="single" w:sz="4" w:space="0" w:color="auto"/>
            </w:tcBorders>
            <w:noWrap/>
            <w:vAlign w:val="center"/>
            <w:hideMark/>
          </w:tcPr>
          <w:p w14:paraId="4840E6DB" w14:textId="77777777" w:rsidR="00F310AD" w:rsidRDefault="00F310AD" w:rsidP="00F10DFD">
            <w:pPr>
              <w:jc w:val="center"/>
              <w:rPr>
                <w:rFonts w:ascii="Arial" w:hAnsi="Arial" w:cs="Arial"/>
                <w:sz w:val="22"/>
              </w:rPr>
            </w:pPr>
            <w:r>
              <w:rPr>
                <w:rFonts w:ascii="Arial" w:hAnsi="Arial" w:cs="Arial"/>
                <w:sz w:val="22"/>
              </w:rPr>
              <w:t>301</w:t>
            </w:r>
          </w:p>
        </w:tc>
        <w:tc>
          <w:tcPr>
            <w:tcW w:w="5161" w:type="dxa"/>
            <w:tcBorders>
              <w:top w:val="nil"/>
              <w:left w:val="nil"/>
              <w:bottom w:val="single" w:sz="4" w:space="0" w:color="auto"/>
              <w:right w:val="single" w:sz="4" w:space="0" w:color="auto"/>
            </w:tcBorders>
            <w:vAlign w:val="center"/>
            <w:hideMark/>
          </w:tcPr>
          <w:p w14:paraId="7CE5399E" w14:textId="77777777" w:rsidR="00F310AD" w:rsidRDefault="00F310AD" w:rsidP="00F10DFD">
            <w:pPr>
              <w:rPr>
                <w:rFonts w:ascii="Arial" w:hAnsi="Arial" w:cs="Arial"/>
                <w:sz w:val="22"/>
              </w:rPr>
            </w:pPr>
            <w:r>
              <w:rPr>
                <w:rFonts w:ascii="Arial" w:hAnsi="Arial" w:cs="Arial"/>
                <w:sz w:val="22"/>
              </w:rPr>
              <w:t xml:space="preserve">Supply and installation of "ALL IN ONE SOLAR STREET LIGHT D2 SERIES" (MODEL: D2 SERIES, PANEL(MONO) : 150W, HIGH CAPACITY LITHIUM BUILT IN BATTERY: 999WH, LIMINOUS FLUX (All light pattern): 19200Im, Solar Panel charge time (with strong sunlight): 8 hours by bright sunshine, Rainy days Support: 3-5 days with full charging, Working time per day: greater or equals 12 hours, Product Size: 1934x405x51MM, Package dimensions: 1951x409x153MM etc) </w:t>
            </w:r>
          </w:p>
        </w:tc>
        <w:tc>
          <w:tcPr>
            <w:tcW w:w="651" w:type="dxa"/>
            <w:tcBorders>
              <w:top w:val="nil"/>
              <w:left w:val="nil"/>
              <w:bottom w:val="single" w:sz="4" w:space="0" w:color="auto"/>
              <w:right w:val="single" w:sz="4" w:space="0" w:color="auto"/>
            </w:tcBorders>
            <w:noWrap/>
            <w:vAlign w:val="center"/>
            <w:hideMark/>
          </w:tcPr>
          <w:p w14:paraId="00E06F58" w14:textId="77777777" w:rsidR="00F310AD" w:rsidRDefault="00F310AD" w:rsidP="00F10DFD">
            <w:pPr>
              <w:jc w:val="center"/>
              <w:rPr>
                <w:rFonts w:ascii="Arial Narrow" w:hAnsi="Arial Narrow" w:cs="Arial"/>
              </w:rPr>
            </w:pPr>
            <w:r>
              <w:rPr>
                <w:rFonts w:ascii="Arial Narrow" w:hAnsi="Arial Narrow" w:cs="Arial"/>
              </w:rPr>
              <w:t>U</w:t>
            </w:r>
          </w:p>
        </w:tc>
        <w:tc>
          <w:tcPr>
            <w:tcW w:w="321" w:type="dxa"/>
            <w:tcBorders>
              <w:top w:val="nil"/>
              <w:left w:val="nil"/>
              <w:bottom w:val="single" w:sz="4" w:space="0" w:color="auto"/>
              <w:right w:val="single" w:sz="4" w:space="0" w:color="auto"/>
            </w:tcBorders>
            <w:noWrap/>
            <w:vAlign w:val="center"/>
          </w:tcPr>
          <w:p w14:paraId="3D1C29B5" w14:textId="416321BB"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7C78DB12"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4379306F" w14:textId="77777777" w:rsidR="00F310AD" w:rsidRDefault="00F310AD" w:rsidP="00F10DFD">
            <w:pPr>
              <w:jc w:val="right"/>
              <w:rPr>
                <w:rFonts w:ascii="Arial" w:hAnsi="Arial" w:cs="Arial"/>
                <w:sz w:val="22"/>
              </w:rPr>
            </w:pPr>
          </w:p>
        </w:tc>
      </w:tr>
      <w:tr w:rsidR="00F310AD" w14:paraId="52A50E8A" w14:textId="77777777" w:rsidTr="00F310AD">
        <w:trPr>
          <w:trHeight w:val="415"/>
          <w:jc w:val="center"/>
        </w:trPr>
        <w:tc>
          <w:tcPr>
            <w:tcW w:w="774" w:type="dxa"/>
            <w:tcBorders>
              <w:top w:val="nil"/>
              <w:left w:val="single" w:sz="4" w:space="0" w:color="auto"/>
              <w:bottom w:val="single" w:sz="4" w:space="0" w:color="auto"/>
              <w:right w:val="single" w:sz="4" w:space="0" w:color="auto"/>
            </w:tcBorders>
            <w:noWrap/>
            <w:vAlign w:val="center"/>
            <w:hideMark/>
          </w:tcPr>
          <w:p w14:paraId="16CAE450" w14:textId="77777777" w:rsidR="00F310AD" w:rsidRDefault="00F310AD" w:rsidP="00F10DFD">
            <w:pPr>
              <w:jc w:val="center"/>
              <w:rPr>
                <w:rFonts w:ascii="Arial" w:hAnsi="Arial" w:cs="Arial"/>
                <w:sz w:val="22"/>
              </w:rPr>
            </w:pPr>
            <w:r>
              <w:rPr>
                <w:rFonts w:ascii="Arial" w:hAnsi="Arial" w:cs="Arial"/>
                <w:sz w:val="22"/>
              </w:rPr>
              <w:t>302</w:t>
            </w:r>
          </w:p>
        </w:tc>
        <w:tc>
          <w:tcPr>
            <w:tcW w:w="5161" w:type="dxa"/>
            <w:tcBorders>
              <w:top w:val="nil"/>
              <w:left w:val="nil"/>
              <w:bottom w:val="single" w:sz="4" w:space="0" w:color="auto"/>
              <w:right w:val="single" w:sz="4" w:space="0" w:color="auto"/>
            </w:tcBorders>
            <w:vAlign w:val="center"/>
            <w:hideMark/>
          </w:tcPr>
          <w:p w14:paraId="00A5957A" w14:textId="77777777" w:rsidR="00F310AD" w:rsidRDefault="00F310AD" w:rsidP="00F10DFD">
            <w:pPr>
              <w:rPr>
                <w:rFonts w:ascii="Arial" w:hAnsi="Arial" w:cs="Arial"/>
                <w:sz w:val="22"/>
              </w:rPr>
            </w:pPr>
            <w:r>
              <w:rPr>
                <w:rFonts w:ascii="Arial" w:hAnsi="Arial" w:cs="Arial"/>
                <w:sz w:val="22"/>
              </w:rPr>
              <w:t>Supply and installation of galvanized steel pole (7m)</w:t>
            </w:r>
          </w:p>
        </w:tc>
        <w:tc>
          <w:tcPr>
            <w:tcW w:w="651" w:type="dxa"/>
            <w:tcBorders>
              <w:top w:val="nil"/>
              <w:left w:val="nil"/>
              <w:bottom w:val="single" w:sz="4" w:space="0" w:color="auto"/>
              <w:right w:val="single" w:sz="4" w:space="0" w:color="auto"/>
            </w:tcBorders>
            <w:noWrap/>
            <w:vAlign w:val="center"/>
            <w:hideMark/>
          </w:tcPr>
          <w:p w14:paraId="6B641693" w14:textId="77777777" w:rsidR="00F310AD" w:rsidRDefault="00F310AD" w:rsidP="00F10DFD">
            <w:pPr>
              <w:jc w:val="center"/>
              <w:rPr>
                <w:rFonts w:ascii="Arial Narrow" w:hAnsi="Arial Narrow" w:cs="Arial"/>
              </w:rPr>
            </w:pPr>
            <w:r>
              <w:rPr>
                <w:rFonts w:ascii="Arial Narrow" w:hAnsi="Arial Narrow" w:cs="Arial"/>
              </w:rPr>
              <w:t>U</w:t>
            </w:r>
          </w:p>
        </w:tc>
        <w:tc>
          <w:tcPr>
            <w:tcW w:w="321" w:type="dxa"/>
            <w:tcBorders>
              <w:top w:val="nil"/>
              <w:left w:val="nil"/>
              <w:bottom w:val="single" w:sz="4" w:space="0" w:color="auto"/>
              <w:right w:val="single" w:sz="4" w:space="0" w:color="auto"/>
            </w:tcBorders>
            <w:noWrap/>
            <w:vAlign w:val="center"/>
          </w:tcPr>
          <w:p w14:paraId="79C2FA83" w14:textId="1311CF5D"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48117BBC"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1C4B6C8" w14:textId="77777777" w:rsidR="00F310AD" w:rsidRDefault="00F310AD" w:rsidP="00F10DFD">
            <w:pPr>
              <w:jc w:val="right"/>
              <w:rPr>
                <w:rFonts w:ascii="Arial" w:hAnsi="Arial" w:cs="Arial"/>
                <w:sz w:val="22"/>
              </w:rPr>
            </w:pPr>
          </w:p>
        </w:tc>
      </w:tr>
      <w:tr w:rsidR="00F310AD" w14:paraId="31BCF6FD" w14:textId="77777777" w:rsidTr="00F310AD">
        <w:trPr>
          <w:trHeight w:val="433"/>
          <w:jc w:val="center"/>
        </w:trPr>
        <w:tc>
          <w:tcPr>
            <w:tcW w:w="774" w:type="dxa"/>
            <w:tcBorders>
              <w:top w:val="nil"/>
              <w:left w:val="single" w:sz="4" w:space="0" w:color="auto"/>
              <w:bottom w:val="single" w:sz="4" w:space="0" w:color="auto"/>
              <w:right w:val="single" w:sz="4" w:space="0" w:color="auto"/>
            </w:tcBorders>
            <w:noWrap/>
            <w:vAlign w:val="center"/>
            <w:hideMark/>
          </w:tcPr>
          <w:p w14:paraId="212BB5F3" w14:textId="77777777" w:rsidR="00F310AD" w:rsidRDefault="00F310AD" w:rsidP="00F10DFD">
            <w:pPr>
              <w:jc w:val="center"/>
              <w:rPr>
                <w:rFonts w:ascii="Arial" w:hAnsi="Arial" w:cs="Arial"/>
                <w:sz w:val="22"/>
              </w:rPr>
            </w:pPr>
            <w:r>
              <w:rPr>
                <w:rFonts w:ascii="Arial" w:hAnsi="Arial" w:cs="Arial"/>
                <w:sz w:val="22"/>
              </w:rPr>
              <w:t>303</w:t>
            </w:r>
          </w:p>
        </w:tc>
        <w:tc>
          <w:tcPr>
            <w:tcW w:w="5161" w:type="dxa"/>
            <w:tcBorders>
              <w:top w:val="nil"/>
              <w:left w:val="nil"/>
              <w:bottom w:val="single" w:sz="4" w:space="0" w:color="auto"/>
              <w:right w:val="single" w:sz="4" w:space="0" w:color="auto"/>
            </w:tcBorders>
            <w:vAlign w:val="center"/>
            <w:hideMark/>
          </w:tcPr>
          <w:p w14:paraId="24F001BF" w14:textId="77777777" w:rsidR="00F310AD" w:rsidRDefault="00F310AD" w:rsidP="00F10DFD">
            <w:pPr>
              <w:rPr>
                <w:rFonts w:ascii="Arial" w:hAnsi="Arial" w:cs="Arial"/>
                <w:sz w:val="22"/>
              </w:rPr>
            </w:pPr>
            <w:r>
              <w:rPr>
                <w:rFonts w:ascii="Arial" w:hAnsi="Arial" w:cs="Arial"/>
                <w:sz w:val="22"/>
              </w:rPr>
              <w:t>Supply and installation of solar accessories with all suggestion</w:t>
            </w:r>
          </w:p>
        </w:tc>
        <w:tc>
          <w:tcPr>
            <w:tcW w:w="651" w:type="dxa"/>
            <w:tcBorders>
              <w:top w:val="nil"/>
              <w:left w:val="nil"/>
              <w:bottom w:val="single" w:sz="4" w:space="0" w:color="auto"/>
              <w:right w:val="single" w:sz="4" w:space="0" w:color="auto"/>
            </w:tcBorders>
            <w:noWrap/>
            <w:vAlign w:val="center"/>
            <w:hideMark/>
          </w:tcPr>
          <w:p w14:paraId="267FC764" w14:textId="77777777" w:rsidR="00F310AD" w:rsidRDefault="00F310AD" w:rsidP="00F10DFD">
            <w:pPr>
              <w:jc w:val="center"/>
              <w:rPr>
                <w:rFonts w:ascii="Arial Narrow" w:hAnsi="Arial Narrow" w:cs="Arial"/>
              </w:rPr>
            </w:pPr>
            <w:r>
              <w:rPr>
                <w:rFonts w:ascii="Arial Narrow" w:hAnsi="Arial Narrow" w:cs="Arial"/>
              </w:rPr>
              <w:t>LS</w:t>
            </w:r>
          </w:p>
        </w:tc>
        <w:tc>
          <w:tcPr>
            <w:tcW w:w="321" w:type="dxa"/>
            <w:tcBorders>
              <w:top w:val="nil"/>
              <w:left w:val="nil"/>
              <w:bottom w:val="single" w:sz="4" w:space="0" w:color="auto"/>
              <w:right w:val="single" w:sz="4" w:space="0" w:color="auto"/>
            </w:tcBorders>
            <w:noWrap/>
            <w:vAlign w:val="center"/>
          </w:tcPr>
          <w:p w14:paraId="0F111A5A" w14:textId="2D4CE0C1"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1E2CAC10"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32D1B296" w14:textId="77777777" w:rsidR="00F310AD" w:rsidRDefault="00F310AD" w:rsidP="00F10DFD">
            <w:pPr>
              <w:jc w:val="right"/>
              <w:rPr>
                <w:rFonts w:ascii="Arial" w:hAnsi="Arial" w:cs="Arial"/>
                <w:sz w:val="22"/>
              </w:rPr>
            </w:pPr>
          </w:p>
        </w:tc>
      </w:tr>
      <w:tr w:rsidR="00F310AD" w14:paraId="4C6D12FD" w14:textId="77777777" w:rsidTr="00F310AD">
        <w:trPr>
          <w:trHeight w:val="460"/>
          <w:jc w:val="center"/>
        </w:trPr>
        <w:tc>
          <w:tcPr>
            <w:tcW w:w="774" w:type="dxa"/>
            <w:tcBorders>
              <w:top w:val="nil"/>
              <w:left w:val="single" w:sz="4" w:space="0" w:color="auto"/>
              <w:bottom w:val="single" w:sz="4" w:space="0" w:color="auto"/>
              <w:right w:val="single" w:sz="4" w:space="0" w:color="auto"/>
            </w:tcBorders>
            <w:noWrap/>
            <w:vAlign w:val="center"/>
            <w:hideMark/>
          </w:tcPr>
          <w:p w14:paraId="395C213A" w14:textId="77777777" w:rsidR="00F310AD" w:rsidRDefault="00F310AD" w:rsidP="00F10DFD">
            <w:pPr>
              <w:jc w:val="center"/>
              <w:rPr>
                <w:rFonts w:ascii="Arial" w:hAnsi="Arial" w:cs="Arial"/>
                <w:sz w:val="22"/>
              </w:rPr>
            </w:pPr>
            <w:r>
              <w:rPr>
                <w:rFonts w:ascii="Arial" w:hAnsi="Arial" w:cs="Arial"/>
                <w:sz w:val="22"/>
              </w:rPr>
              <w:t>304</w:t>
            </w:r>
          </w:p>
        </w:tc>
        <w:tc>
          <w:tcPr>
            <w:tcW w:w="5161" w:type="dxa"/>
            <w:tcBorders>
              <w:top w:val="nil"/>
              <w:left w:val="nil"/>
              <w:bottom w:val="single" w:sz="4" w:space="0" w:color="auto"/>
              <w:right w:val="single" w:sz="4" w:space="0" w:color="auto"/>
            </w:tcBorders>
            <w:vAlign w:val="center"/>
            <w:hideMark/>
          </w:tcPr>
          <w:p w14:paraId="1E737554" w14:textId="77777777" w:rsidR="00F310AD" w:rsidRDefault="00F310AD" w:rsidP="00F10DFD">
            <w:pPr>
              <w:rPr>
                <w:rFonts w:ascii="Arial" w:hAnsi="Arial" w:cs="Arial"/>
                <w:sz w:val="22"/>
              </w:rPr>
            </w:pPr>
            <w:r>
              <w:rPr>
                <w:rFonts w:ascii="Arial" w:hAnsi="Arial" w:cs="Arial"/>
                <w:sz w:val="22"/>
              </w:rPr>
              <w:t>Supply, Fixing and Labelling of numbering plate on solar poles</w:t>
            </w:r>
          </w:p>
        </w:tc>
        <w:tc>
          <w:tcPr>
            <w:tcW w:w="651" w:type="dxa"/>
            <w:tcBorders>
              <w:top w:val="nil"/>
              <w:left w:val="nil"/>
              <w:bottom w:val="single" w:sz="4" w:space="0" w:color="auto"/>
              <w:right w:val="single" w:sz="4" w:space="0" w:color="auto"/>
            </w:tcBorders>
            <w:noWrap/>
            <w:vAlign w:val="center"/>
            <w:hideMark/>
          </w:tcPr>
          <w:p w14:paraId="4E68E763" w14:textId="77777777" w:rsidR="00F310AD" w:rsidRDefault="00F310AD" w:rsidP="00F10DFD">
            <w:pPr>
              <w:jc w:val="center"/>
              <w:rPr>
                <w:rFonts w:ascii="Arial" w:hAnsi="Arial" w:cs="Arial"/>
                <w:sz w:val="22"/>
              </w:rPr>
            </w:pPr>
            <w:r>
              <w:rPr>
                <w:rFonts w:ascii="Arial" w:hAnsi="Arial" w:cs="Arial"/>
                <w:sz w:val="22"/>
              </w:rPr>
              <w:t>U</w:t>
            </w:r>
          </w:p>
        </w:tc>
        <w:tc>
          <w:tcPr>
            <w:tcW w:w="321" w:type="dxa"/>
            <w:tcBorders>
              <w:top w:val="nil"/>
              <w:left w:val="nil"/>
              <w:bottom w:val="single" w:sz="4" w:space="0" w:color="auto"/>
              <w:right w:val="single" w:sz="4" w:space="0" w:color="auto"/>
            </w:tcBorders>
            <w:noWrap/>
            <w:vAlign w:val="center"/>
          </w:tcPr>
          <w:p w14:paraId="2981B2EF" w14:textId="795707E7"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6FBA38DD"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56245F69" w14:textId="77777777" w:rsidR="00F310AD" w:rsidRDefault="00F310AD" w:rsidP="00F10DFD">
            <w:pPr>
              <w:jc w:val="right"/>
              <w:rPr>
                <w:rFonts w:ascii="Arial" w:hAnsi="Arial" w:cs="Arial"/>
                <w:sz w:val="22"/>
              </w:rPr>
            </w:pPr>
          </w:p>
        </w:tc>
      </w:tr>
      <w:tr w:rsidR="00F310AD" w14:paraId="1CF95E1F"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0F7E5791" w14:textId="77777777" w:rsidR="00F310AD" w:rsidRDefault="00F310AD" w:rsidP="00F10D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7CF21F7A" w14:textId="77777777" w:rsidR="00F310AD" w:rsidRDefault="00F310AD" w:rsidP="00F10DFD">
            <w:pPr>
              <w:rPr>
                <w:rFonts w:ascii="Arial" w:hAnsi="Arial" w:cs="Arial"/>
                <w:b/>
                <w:bCs/>
                <w:sz w:val="22"/>
              </w:rPr>
            </w:pPr>
            <w:r>
              <w:rPr>
                <w:rFonts w:ascii="Arial" w:hAnsi="Arial" w:cs="Arial"/>
                <w:b/>
                <w:bCs/>
                <w:sz w:val="22"/>
              </w:rPr>
              <w:t>SUB-TOTAL 300</w:t>
            </w:r>
          </w:p>
        </w:tc>
        <w:tc>
          <w:tcPr>
            <w:tcW w:w="651" w:type="dxa"/>
            <w:tcBorders>
              <w:top w:val="nil"/>
              <w:left w:val="nil"/>
              <w:bottom w:val="single" w:sz="4" w:space="0" w:color="auto"/>
              <w:right w:val="single" w:sz="4" w:space="0" w:color="auto"/>
            </w:tcBorders>
            <w:noWrap/>
            <w:vAlign w:val="center"/>
            <w:hideMark/>
          </w:tcPr>
          <w:p w14:paraId="6FAE884C"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15AFCAEA" w14:textId="1AD7272D"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14083DDD"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1B3A0C5F" w14:textId="77777777" w:rsidR="00F310AD" w:rsidRDefault="00F310AD" w:rsidP="00F10DFD">
            <w:pPr>
              <w:jc w:val="right"/>
              <w:rPr>
                <w:rFonts w:ascii="Arial" w:hAnsi="Arial" w:cs="Arial"/>
                <w:b/>
                <w:bCs/>
                <w:sz w:val="22"/>
              </w:rPr>
            </w:pPr>
          </w:p>
        </w:tc>
      </w:tr>
      <w:tr w:rsidR="00F310AD" w14:paraId="2127F38E" w14:textId="77777777" w:rsidTr="00F310AD">
        <w:trPr>
          <w:trHeight w:val="280"/>
          <w:jc w:val="center"/>
        </w:trPr>
        <w:tc>
          <w:tcPr>
            <w:tcW w:w="774" w:type="dxa"/>
            <w:tcBorders>
              <w:top w:val="nil"/>
              <w:left w:val="single" w:sz="4" w:space="0" w:color="auto"/>
              <w:bottom w:val="single" w:sz="4" w:space="0" w:color="auto"/>
              <w:right w:val="single" w:sz="4" w:space="0" w:color="auto"/>
            </w:tcBorders>
            <w:noWrap/>
            <w:vAlign w:val="center"/>
            <w:hideMark/>
          </w:tcPr>
          <w:p w14:paraId="259C9B49" w14:textId="77777777" w:rsidR="00F310AD" w:rsidRDefault="00F310AD" w:rsidP="00F10DFD">
            <w:pPr>
              <w:jc w:val="center"/>
              <w:rPr>
                <w:rFonts w:ascii="Arial" w:hAnsi="Arial" w:cs="Arial"/>
                <w:b/>
                <w:bCs/>
                <w:sz w:val="22"/>
              </w:rPr>
            </w:pPr>
            <w:r>
              <w:rPr>
                <w:rFonts w:ascii="Arial" w:hAnsi="Arial" w:cs="Arial"/>
                <w:b/>
                <w:bCs/>
                <w:sz w:val="22"/>
              </w:rPr>
              <w:t>400</w:t>
            </w:r>
          </w:p>
        </w:tc>
        <w:tc>
          <w:tcPr>
            <w:tcW w:w="5161" w:type="dxa"/>
            <w:tcBorders>
              <w:top w:val="nil"/>
              <w:left w:val="nil"/>
              <w:bottom w:val="single" w:sz="4" w:space="0" w:color="auto"/>
              <w:right w:val="single" w:sz="4" w:space="0" w:color="auto"/>
            </w:tcBorders>
            <w:vAlign w:val="center"/>
            <w:hideMark/>
          </w:tcPr>
          <w:p w14:paraId="03FE1910" w14:textId="77777777" w:rsidR="00F310AD" w:rsidRDefault="00F310AD" w:rsidP="00F10DFD">
            <w:pPr>
              <w:rPr>
                <w:rFonts w:ascii="Arial" w:hAnsi="Arial" w:cs="Arial"/>
                <w:b/>
                <w:bCs/>
                <w:sz w:val="22"/>
              </w:rPr>
            </w:pPr>
            <w:r>
              <w:rPr>
                <w:rFonts w:ascii="Arial" w:hAnsi="Arial" w:cs="Arial"/>
                <w:b/>
                <w:bCs/>
                <w:sz w:val="22"/>
              </w:rPr>
              <w:t>SOCIO-ENVIRONMENTAL MITIGATION MEASURES</w:t>
            </w:r>
          </w:p>
        </w:tc>
        <w:tc>
          <w:tcPr>
            <w:tcW w:w="651" w:type="dxa"/>
            <w:tcBorders>
              <w:top w:val="nil"/>
              <w:left w:val="nil"/>
              <w:bottom w:val="single" w:sz="4" w:space="0" w:color="auto"/>
              <w:right w:val="single" w:sz="4" w:space="0" w:color="auto"/>
            </w:tcBorders>
            <w:noWrap/>
            <w:vAlign w:val="center"/>
            <w:hideMark/>
          </w:tcPr>
          <w:p w14:paraId="4614309C"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0F99BA8D" w14:textId="4B069F5F" w:rsidR="00F310AD" w:rsidRDefault="00F310AD" w:rsidP="00F10DFD">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17965997"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7DF7A954" w14:textId="77777777" w:rsidR="00F310AD" w:rsidRDefault="00F310AD" w:rsidP="00F10DFD">
            <w:pPr>
              <w:rPr>
                <w:rFonts w:ascii="Arial" w:hAnsi="Arial" w:cs="Arial"/>
                <w:sz w:val="22"/>
              </w:rPr>
            </w:pPr>
          </w:p>
        </w:tc>
      </w:tr>
      <w:tr w:rsidR="00F310AD" w14:paraId="3D627B57" w14:textId="77777777" w:rsidTr="00F310AD">
        <w:trPr>
          <w:trHeight w:val="343"/>
          <w:jc w:val="center"/>
        </w:trPr>
        <w:tc>
          <w:tcPr>
            <w:tcW w:w="774" w:type="dxa"/>
            <w:tcBorders>
              <w:top w:val="nil"/>
              <w:left w:val="single" w:sz="4" w:space="0" w:color="auto"/>
              <w:bottom w:val="single" w:sz="4" w:space="0" w:color="auto"/>
              <w:right w:val="single" w:sz="4" w:space="0" w:color="auto"/>
            </w:tcBorders>
            <w:noWrap/>
            <w:vAlign w:val="center"/>
            <w:hideMark/>
          </w:tcPr>
          <w:p w14:paraId="14B741C4" w14:textId="77777777" w:rsidR="00F310AD" w:rsidRDefault="00F310AD" w:rsidP="00F10DFD">
            <w:pPr>
              <w:jc w:val="center"/>
              <w:rPr>
                <w:rFonts w:ascii="Arial" w:hAnsi="Arial" w:cs="Arial"/>
                <w:sz w:val="22"/>
              </w:rPr>
            </w:pPr>
            <w:r>
              <w:rPr>
                <w:rFonts w:ascii="Arial" w:hAnsi="Arial" w:cs="Arial"/>
                <w:sz w:val="22"/>
              </w:rPr>
              <w:lastRenderedPageBreak/>
              <w:t>401</w:t>
            </w:r>
          </w:p>
        </w:tc>
        <w:tc>
          <w:tcPr>
            <w:tcW w:w="5161" w:type="dxa"/>
            <w:tcBorders>
              <w:top w:val="nil"/>
              <w:left w:val="nil"/>
              <w:bottom w:val="single" w:sz="4" w:space="0" w:color="auto"/>
              <w:right w:val="single" w:sz="4" w:space="0" w:color="auto"/>
            </w:tcBorders>
            <w:vAlign w:val="center"/>
            <w:hideMark/>
          </w:tcPr>
          <w:p w14:paraId="5562B200" w14:textId="77777777" w:rsidR="00F310AD" w:rsidRDefault="00F310AD" w:rsidP="00F10DFD">
            <w:pPr>
              <w:rPr>
                <w:rFonts w:ascii="Arial" w:hAnsi="Arial" w:cs="Arial"/>
                <w:sz w:val="22"/>
              </w:rPr>
            </w:pPr>
            <w:r>
              <w:rPr>
                <w:rFonts w:ascii="Arial" w:hAnsi="Arial" w:cs="Arial"/>
                <w:sz w:val="22"/>
              </w:rPr>
              <w:t>Production of code of conduct for workers</w:t>
            </w:r>
          </w:p>
        </w:tc>
        <w:tc>
          <w:tcPr>
            <w:tcW w:w="651" w:type="dxa"/>
            <w:tcBorders>
              <w:top w:val="nil"/>
              <w:left w:val="nil"/>
              <w:bottom w:val="single" w:sz="4" w:space="0" w:color="auto"/>
              <w:right w:val="single" w:sz="4" w:space="0" w:color="auto"/>
            </w:tcBorders>
            <w:noWrap/>
            <w:vAlign w:val="center"/>
            <w:hideMark/>
          </w:tcPr>
          <w:p w14:paraId="465393E0"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0F5CC51B" w14:textId="581CD7ED"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75025048"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74CED230" w14:textId="77777777" w:rsidR="00F310AD" w:rsidRDefault="00F310AD" w:rsidP="00F10DFD">
            <w:pPr>
              <w:jc w:val="right"/>
              <w:rPr>
                <w:rFonts w:ascii="Arial" w:hAnsi="Arial" w:cs="Arial"/>
                <w:sz w:val="22"/>
              </w:rPr>
            </w:pPr>
          </w:p>
        </w:tc>
      </w:tr>
      <w:tr w:rsidR="00F310AD" w14:paraId="1D97944A" w14:textId="77777777" w:rsidTr="00F310AD">
        <w:trPr>
          <w:trHeight w:val="442"/>
          <w:jc w:val="center"/>
        </w:trPr>
        <w:tc>
          <w:tcPr>
            <w:tcW w:w="774" w:type="dxa"/>
            <w:tcBorders>
              <w:top w:val="nil"/>
              <w:left w:val="single" w:sz="4" w:space="0" w:color="auto"/>
              <w:bottom w:val="single" w:sz="4" w:space="0" w:color="auto"/>
              <w:right w:val="single" w:sz="4" w:space="0" w:color="auto"/>
            </w:tcBorders>
            <w:noWrap/>
            <w:vAlign w:val="center"/>
            <w:hideMark/>
          </w:tcPr>
          <w:p w14:paraId="062294D9" w14:textId="77777777" w:rsidR="00F310AD" w:rsidRDefault="00F310AD" w:rsidP="00F10DFD">
            <w:pPr>
              <w:jc w:val="center"/>
              <w:rPr>
                <w:rFonts w:ascii="Arial" w:hAnsi="Arial" w:cs="Arial"/>
                <w:sz w:val="22"/>
              </w:rPr>
            </w:pPr>
            <w:r>
              <w:rPr>
                <w:rFonts w:ascii="Arial" w:hAnsi="Arial" w:cs="Arial"/>
                <w:sz w:val="22"/>
              </w:rPr>
              <w:t>402</w:t>
            </w:r>
          </w:p>
        </w:tc>
        <w:tc>
          <w:tcPr>
            <w:tcW w:w="5161" w:type="dxa"/>
            <w:tcBorders>
              <w:top w:val="nil"/>
              <w:left w:val="nil"/>
              <w:bottom w:val="single" w:sz="4" w:space="0" w:color="auto"/>
              <w:right w:val="single" w:sz="4" w:space="0" w:color="auto"/>
            </w:tcBorders>
            <w:vAlign w:val="center"/>
            <w:hideMark/>
          </w:tcPr>
          <w:p w14:paraId="77B4ECF2" w14:textId="77777777" w:rsidR="00F310AD" w:rsidRDefault="00F310AD" w:rsidP="00F10DFD">
            <w:pPr>
              <w:rPr>
                <w:rFonts w:ascii="Arial" w:hAnsi="Arial" w:cs="Arial"/>
                <w:sz w:val="22"/>
              </w:rPr>
            </w:pPr>
            <w:r>
              <w:rPr>
                <w:rFonts w:ascii="Arial" w:hAnsi="Arial" w:cs="Arial"/>
                <w:sz w:val="22"/>
              </w:rPr>
              <w:t>Sensitization and training of communities and works on Gender based violence and HIV/AIDS</w:t>
            </w:r>
          </w:p>
        </w:tc>
        <w:tc>
          <w:tcPr>
            <w:tcW w:w="651" w:type="dxa"/>
            <w:tcBorders>
              <w:top w:val="nil"/>
              <w:left w:val="nil"/>
              <w:bottom w:val="single" w:sz="4" w:space="0" w:color="auto"/>
              <w:right w:val="single" w:sz="4" w:space="0" w:color="auto"/>
            </w:tcBorders>
            <w:noWrap/>
            <w:vAlign w:val="center"/>
            <w:hideMark/>
          </w:tcPr>
          <w:p w14:paraId="72F2EEE1"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6CC32E63" w14:textId="659485D3"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16D78786"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576E762" w14:textId="77777777" w:rsidR="00F310AD" w:rsidRDefault="00F310AD" w:rsidP="00F10DFD">
            <w:pPr>
              <w:jc w:val="right"/>
              <w:rPr>
                <w:rFonts w:ascii="Arial" w:hAnsi="Arial" w:cs="Arial"/>
                <w:sz w:val="22"/>
              </w:rPr>
            </w:pPr>
          </w:p>
        </w:tc>
      </w:tr>
      <w:tr w:rsidR="00F310AD" w14:paraId="72D1ADFE" w14:textId="77777777" w:rsidTr="00F310AD">
        <w:trPr>
          <w:trHeight w:val="575"/>
          <w:jc w:val="center"/>
        </w:trPr>
        <w:tc>
          <w:tcPr>
            <w:tcW w:w="774" w:type="dxa"/>
            <w:tcBorders>
              <w:top w:val="nil"/>
              <w:left w:val="single" w:sz="4" w:space="0" w:color="auto"/>
              <w:bottom w:val="single" w:sz="4" w:space="0" w:color="auto"/>
              <w:right w:val="single" w:sz="4" w:space="0" w:color="auto"/>
            </w:tcBorders>
            <w:noWrap/>
            <w:vAlign w:val="center"/>
            <w:hideMark/>
          </w:tcPr>
          <w:p w14:paraId="5B208DC2" w14:textId="77777777" w:rsidR="00F310AD" w:rsidRDefault="00F310AD" w:rsidP="00F10DFD">
            <w:pPr>
              <w:jc w:val="center"/>
              <w:rPr>
                <w:rFonts w:ascii="Arial" w:hAnsi="Arial" w:cs="Arial"/>
                <w:sz w:val="22"/>
              </w:rPr>
            </w:pPr>
            <w:r>
              <w:rPr>
                <w:rFonts w:ascii="Arial" w:hAnsi="Arial" w:cs="Arial"/>
                <w:sz w:val="22"/>
              </w:rPr>
              <w:t>403</w:t>
            </w:r>
          </w:p>
        </w:tc>
        <w:tc>
          <w:tcPr>
            <w:tcW w:w="5161" w:type="dxa"/>
            <w:tcBorders>
              <w:top w:val="nil"/>
              <w:left w:val="nil"/>
              <w:bottom w:val="single" w:sz="4" w:space="0" w:color="auto"/>
              <w:right w:val="single" w:sz="4" w:space="0" w:color="auto"/>
            </w:tcBorders>
            <w:vAlign w:val="center"/>
            <w:hideMark/>
          </w:tcPr>
          <w:p w14:paraId="0AEB3222" w14:textId="77777777" w:rsidR="00F310AD" w:rsidRDefault="00F310AD" w:rsidP="00F10DFD">
            <w:pPr>
              <w:rPr>
                <w:rFonts w:ascii="Arial" w:hAnsi="Arial" w:cs="Arial"/>
                <w:sz w:val="22"/>
              </w:rPr>
            </w:pPr>
            <w:r>
              <w:rPr>
                <w:rFonts w:ascii="Arial" w:hAnsi="Arial" w:cs="Arial"/>
                <w:sz w:val="22"/>
              </w:rPr>
              <w:t>Formation and training of solar plant maintenance committee</w:t>
            </w:r>
          </w:p>
        </w:tc>
        <w:tc>
          <w:tcPr>
            <w:tcW w:w="651" w:type="dxa"/>
            <w:tcBorders>
              <w:top w:val="nil"/>
              <w:left w:val="nil"/>
              <w:bottom w:val="single" w:sz="4" w:space="0" w:color="auto"/>
              <w:right w:val="single" w:sz="4" w:space="0" w:color="auto"/>
            </w:tcBorders>
            <w:noWrap/>
            <w:vAlign w:val="center"/>
            <w:hideMark/>
          </w:tcPr>
          <w:p w14:paraId="7BEEEFFB"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187961C7" w14:textId="0DDECA9E"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03A8D0DC"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7E6138EC" w14:textId="77777777" w:rsidR="00F310AD" w:rsidRDefault="00F310AD" w:rsidP="00F10DFD">
            <w:pPr>
              <w:jc w:val="right"/>
              <w:rPr>
                <w:rFonts w:ascii="Arial" w:hAnsi="Arial" w:cs="Arial"/>
                <w:sz w:val="22"/>
              </w:rPr>
            </w:pPr>
          </w:p>
        </w:tc>
      </w:tr>
      <w:tr w:rsidR="00F310AD" w14:paraId="19E76AAD" w14:textId="77777777" w:rsidTr="00F310AD">
        <w:trPr>
          <w:trHeight w:val="244"/>
          <w:jc w:val="center"/>
        </w:trPr>
        <w:tc>
          <w:tcPr>
            <w:tcW w:w="774" w:type="dxa"/>
            <w:tcBorders>
              <w:top w:val="nil"/>
              <w:left w:val="single" w:sz="4" w:space="0" w:color="auto"/>
              <w:bottom w:val="single" w:sz="4" w:space="0" w:color="auto"/>
              <w:right w:val="single" w:sz="4" w:space="0" w:color="auto"/>
            </w:tcBorders>
            <w:noWrap/>
            <w:vAlign w:val="center"/>
            <w:hideMark/>
          </w:tcPr>
          <w:p w14:paraId="710CD7A4" w14:textId="77777777" w:rsidR="00F310AD" w:rsidRDefault="00F310AD" w:rsidP="00F10DFD">
            <w:pPr>
              <w:jc w:val="center"/>
              <w:rPr>
                <w:rFonts w:ascii="Arial" w:hAnsi="Arial" w:cs="Arial"/>
                <w:sz w:val="22"/>
              </w:rPr>
            </w:pPr>
            <w:r>
              <w:rPr>
                <w:rFonts w:ascii="Arial" w:hAnsi="Arial" w:cs="Arial"/>
                <w:sz w:val="22"/>
              </w:rPr>
              <w:t>404</w:t>
            </w:r>
          </w:p>
        </w:tc>
        <w:tc>
          <w:tcPr>
            <w:tcW w:w="5161" w:type="dxa"/>
            <w:tcBorders>
              <w:top w:val="nil"/>
              <w:left w:val="nil"/>
              <w:bottom w:val="single" w:sz="4" w:space="0" w:color="auto"/>
              <w:right w:val="single" w:sz="4" w:space="0" w:color="auto"/>
            </w:tcBorders>
            <w:vAlign w:val="center"/>
            <w:hideMark/>
          </w:tcPr>
          <w:p w14:paraId="14B99DDA" w14:textId="77777777" w:rsidR="00F310AD" w:rsidRDefault="00F310AD" w:rsidP="00F10DFD">
            <w:pPr>
              <w:rPr>
                <w:rFonts w:ascii="Arial" w:hAnsi="Arial" w:cs="Arial"/>
                <w:sz w:val="22"/>
              </w:rPr>
            </w:pPr>
            <w:r>
              <w:rPr>
                <w:rFonts w:ascii="Arial" w:hAnsi="Arial" w:cs="Arial"/>
                <w:sz w:val="22"/>
              </w:rPr>
              <w:t>Provision of tool box for repairs and maintenance</w:t>
            </w:r>
          </w:p>
        </w:tc>
        <w:tc>
          <w:tcPr>
            <w:tcW w:w="651" w:type="dxa"/>
            <w:tcBorders>
              <w:top w:val="nil"/>
              <w:left w:val="nil"/>
              <w:bottom w:val="single" w:sz="4" w:space="0" w:color="auto"/>
              <w:right w:val="single" w:sz="4" w:space="0" w:color="auto"/>
            </w:tcBorders>
            <w:noWrap/>
            <w:vAlign w:val="center"/>
            <w:hideMark/>
          </w:tcPr>
          <w:p w14:paraId="2FE95DA2"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26B9D47D" w14:textId="370FD682"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42198192"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78CA6C9" w14:textId="77777777" w:rsidR="00F310AD" w:rsidRDefault="00F310AD" w:rsidP="00F10DFD">
            <w:pPr>
              <w:jc w:val="right"/>
              <w:rPr>
                <w:rFonts w:ascii="Arial" w:hAnsi="Arial" w:cs="Arial"/>
                <w:sz w:val="22"/>
              </w:rPr>
            </w:pPr>
          </w:p>
        </w:tc>
      </w:tr>
      <w:tr w:rsidR="00F310AD" w14:paraId="30A4631A"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5DF439C6" w14:textId="77777777" w:rsidR="00F310AD" w:rsidRDefault="00F310AD" w:rsidP="00F10DFD">
            <w:pPr>
              <w:jc w:val="center"/>
              <w:rPr>
                <w:rFonts w:ascii="Arial" w:hAnsi="Arial" w:cs="Arial"/>
                <w:sz w:val="22"/>
              </w:rPr>
            </w:pPr>
            <w:r>
              <w:rPr>
                <w:rFonts w:ascii="Arial" w:hAnsi="Arial" w:cs="Arial"/>
                <w:sz w:val="22"/>
              </w:rPr>
              <w:t>405</w:t>
            </w:r>
          </w:p>
        </w:tc>
        <w:tc>
          <w:tcPr>
            <w:tcW w:w="5161" w:type="dxa"/>
            <w:tcBorders>
              <w:top w:val="nil"/>
              <w:left w:val="nil"/>
              <w:bottom w:val="single" w:sz="4" w:space="0" w:color="auto"/>
              <w:right w:val="single" w:sz="4" w:space="0" w:color="auto"/>
            </w:tcBorders>
            <w:vAlign w:val="center"/>
            <w:hideMark/>
          </w:tcPr>
          <w:p w14:paraId="7D595357" w14:textId="77777777" w:rsidR="00F310AD" w:rsidRDefault="00F310AD" w:rsidP="00F10DFD">
            <w:pPr>
              <w:rPr>
                <w:rFonts w:ascii="Arial" w:hAnsi="Arial" w:cs="Arial"/>
                <w:sz w:val="22"/>
              </w:rPr>
            </w:pPr>
            <w:r>
              <w:rPr>
                <w:rFonts w:ascii="Arial" w:hAnsi="Arial" w:cs="Arial"/>
                <w:sz w:val="22"/>
              </w:rPr>
              <w:t>Provision of first AID box</w:t>
            </w:r>
          </w:p>
        </w:tc>
        <w:tc>
          <w:tcPr>
            <w:tcW w:w="651" w:type="dxa"/>
            <w:tcBorders>
              <w:top w:val="nil"/>
              <w:left w:val="nil"/>
              <w:bottom w:val="single" w:sz="4" w:space="0" w:color="auto"/>
              <w:right w:val="single" w:sz="4" w:space="0" w:color="auto"/>
            </w:tcBorders>
            <w:noWrap/>
            <w:vAlign w:val="center"/>
            <w:hideMark/>
          </w:tcPr>
          <w:p w14:paraId="66DF3ED1"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1D79CED7" w14:textId="75A4FB29"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6500CBB2"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A935157" w14:textId="77777777" w:rsidR="00F310AD" w:rsidRDefault="00F310AD" w:rsidP="00F10DFD">
            <w:pPr>
              <w:jc w:val="right"/>
              <w:rPr>
                <w:rFonts w:ascii="Arial" w:hAnsi="Arial" w:cs="Arial"/>
                <w:sz w:val="22"/>
              </w:rPr>
            </w:pPr>
          </w:p>
        </w:tc>
      </w:tr>
      <w:tr w:rsidR="00F310AD" w14:paraId="097D269D" w14:textId="77777777" w:rsidTr="00F310AD">
        <w:trPr>
          <w:trHeight w:val="307"/>
          <w:jc w:val="center"/>
        </w:trPr>
        <w:tc>
          <w:tcPr>
            <w:tcW w:w="774" w:type="dxa"/>
            <w:tcBorders>
              <w:top w:val="nil"/>
              <w:left w:val="single" w:sz="4" w:space="0" w:color="auto"/>
              <w:bottom w:val="single" w:sz="4" w:space="0" w:color="auto"/>
              <w:right w:val="single" w:sz="4" w:space="0" w:color="auto"/>
            </w:tcBorders>
            <w:noWrap/>
            <w:vAlign w:val="center"/>
            <w:hideMark/>
          </w:tcPr>
          <w:p w14:paraId="2D7AB6E3" w14:textId="77777777" w:rsidR="00F310AD" w:rsidRDefault="00F310AD" w:rsidP="00F10DFD">
            <w:pPr>
              <w:jc w:val="center"/>
              <w:rPr>
                <w:rFonts w:ascii="Arial" w:hAnsi="Arial" w:cs="Arial"/>
                <w:sz w:val="22"/>
              </w:rPr>
            </w:pPr>
            <w:r>
              <w:rPr>
                <w:rFonts w:ascii="Arial" w:hAnsi="Arial" w:cs="Arial"/>
                <w:sz w:val="22"/>
              </w:rPr>
              <w:t>406</w:t>
            </w:r>
          </w:p>
        </w:tc>
        <w:tc>
          <w:tcPr>
            <w:tcW w:w="5161" w:type="dxa"/>
            <w:tcBorders>
              <w:top w:val="nil"/>
              <w:left w:val="nil"/>
              <w:bottom w:val="single" w:sz="4" w:space="0" w:color="auto"/>
              <w:right w:val="single" w:sz="4" w:space="0" w:color="auto"/>
            </w:tcBorders>
            <w:vAlign w:val="center"/>
            <w:hideMark/>
          </w:tcPr>
          <w:p w14:paraId="57C6DF28" w14:textId="77777777" w:rsidR="00F310AD" w:rsidRDefault="00F310AD" w:rsidP="00F10DFD">
            <w:pPr>
              <w:rPr>
                <w:rFonts w:ascii="Arial" w:hAnsi="Arial" w:cs="Arial"/>
                <w:sz w:val="22"/>
              </w:rPr>
            </w:pPr>
            <w:r>
              <w:rPr>
                <w:rFonts w:ascii="Arial" w:hAnsi="Arial" w:cs="Arial"/>
                <w:sz w:val="22"/>
              </w:rPr>
              <w:t>Personal Protective equipment for workers</w:t>
            </w:r>
          </w:p>
        </w:tc>
        <w:tc>
          <w:tcPr>
            <w:tcW w:w="651" w:type="dxa"/>
            <w:tcBorders>
              <w:top w:val="nil"/>
              <w:left w:val="nil"/>
              <w:bottom w:val="single" w:sz="4" w:space="0" w:color="auto"/>
              <w:right w:val="single" w:sz="4" w:space="0" w:color="auto"/>
            </w:tcBorders>
            <w:noWrap/>
            <w:vAlign w:val="center"/>
            <w:hideMark/>
          </w:tcPr>
          <w:p w14:paraId="036BE052"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5C8954A6" w14:textId="55444E1A"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1B813A40"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47A469D7" w14:textId="77777777" w:rsidR="00F310AD" w:rsidRDefault="00F310AD" w:rsidP="00F10DFD">
            <w:pPr>
              <w:jc w:val="right"/>
              <w:rPr>
                <w:rFonts w:ascii="Arial" w:hAnsi="Arial" w:cs="Arial"/>
                <w:sz w:val="22"/>
              </w:rPr>
            </w:pPr>
          </w:p>
        </w:tc>
      </w:tr>
      <w:tr w:rsidR="00F310AD" w14:paraId="14D11C06" w14:textId="77777777" w:rsidTr="00F310AD">
        <w:trPr>
          <w:trHeight w:val="262"/>
          <w:jc w:val="center"/>
        </w:trPr>
        <w:tc>
          <w:tcPr>
            <w:tcW w:w="774" w:type="dxa"/>
            <w:tcBorders>
              <w:top w:val="nil"/>
              <w:left w:val="single" w:sz="4" w:space="0" w:color="auto"/>
              <w:bottom w:val="single" w:sz="4" w:space="0" w:color="auto"/>
              <w:right w:val="single" w:sz="4" w:space="0" w:color="auto"/>
            </w:tcBorders>
            <w:noWrap/>
            <w:vAlign w:val="center"/>
            <w:hideMark/>
          </w:tcPr>
          <w:p w14:paraId="213F0FC8" w14:textId="77777777" w:rsidR="00F310AD" w:rsidRDefault="00F310AD" w:rsidP="00F10DFD">
            <w:pPr>
              <w:jc w:val="center"/>
              <w:rPr>
                <w:rFonts w:ascii="Arial" w:hAnsi="Arial" w:cs="Arial"/>
                <w:sz w:val="22"/>
              </w:rPr>
            </w:pPr>
            <w:r>
              <w:rPr>
                <w:rFonts w:ascii="Arial" w:hAnsi="Arial" w:cs="Arial"/>
                <w:sz w:val="22"/>
              </w:rPr>
              <w:t>407</w:t>
            </w:r>
          </w:p>
        </w:tc>
        <w:tc>
          <w:tcPr>
            <w:tcW w:w="5161" w:type="dxa"/>
            <w:tcBorders>
              <w:top w:val="nil"/>
              <w:left w:val="nil"/>
              <w:bottom w:val="single" w:sz="4" w:space="0" w:color="auto"/>
              <w:right w:val="single" w:sz="4" w:space="0" w:color="auto"/>
            </w:tcBorders>
            <w:vAlign w:val="center"/>
            <w:hideMark/>
          </w:tcPr>
          <w:p w14:paraId="0B4D2EB8" w14:textId="77777777" w:rsidR="00F310AD" w:rsidRDefault="00F310AD" w:rsidP="00F10DFD">
            <w:pPr>
              <w:rPr>
                <w:rFonts w:ascii="Arial" w:hAnsi="Arial" w:cs="Arial"/>
                <w:sz w:val="22"/>
              </w:rPr>
            </w:pPr>
            <w:r>
              <w:rPr>
                <w:rFonts w:ascii="Arial" w:hAnsi="Arial" w:cs="Arial"/>
                <w:sz w:val="22"/>
              </w:rPr>
              <w:t>Planting of environmentally friendly trees</w:t>
            </w:r>
          </w:p>
        </w:tc>
        <w:tc>
          <w:tcPr>
            <w:tcW w:w="651" w:type="dxa"/>
            <w:tcBorders>
              <w:top w:val="nil"/>
              <w:left w:val="nil"/>
              <w:bottom w:val="single" w:sz="4" w:space="0" w:color="auto"/>
              <w:right w:val="single" w:sz="4" w:space="0" w:color="auto"/>
            </w:tcBorders>
            <w:noWrap/>
            <w:vAlign w:val="center"/>
            <w:hideMark/>
          </w:tcPr>
          <w:p w14:paraId="2B061220"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22F221D4" w14:textId="38751F2D"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3E089171"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9C06434" w14:textId="77777777" w:rsidR="00F310AD" w:rsidRDefault="00F310AD" w:rsidP="00F10DFD">
            <w:pPr>
              <w:jc w:val="right"/>
              <w:rPr>
                <w:rFonts w:ascii="Arial" w:hAnsi="Arial" w:cs="Arial"/>
                <w:sz w:val="22"/>
              </w:rPr>
            </w:pPr>
          </w:p>
        </w:tc>
      </w:tr>
      <w:tr w:rsidR="00F310AD" w14:paraId="762D7086" w14:textId="77777777" w:rsidTr="00F310AD">
        <w:trPr>
          <w:trHeight w:val="262"/>
          <w:jc w:val="center"/>
        </w:trPr>
        <w:tc>
          <w:tcPr>
            <w:tcW w:w="774" w:type="dxa"/>
            <w:tcBorders>
              <w:top w:val="nil"/>
              <w:left w:val="single" w:sz="4" w:space="0" w:color="auto"/>
              <w:bottom w:val="single" w:sz="4" w:space="0" w:color="auto"/>
              <w:right w:val="single" w:sz="4" w:space="0" w:color="auto"/>
            </w:tcBorders>
            <w:noWrap/>
            <w:vAlign w:val="center"/>
            <w:hideMark/>
          </w:tcPr>
          <w:p w14:paraId="352CD2B2" w14:textId="77777777" w:rsidR="00F310AD" w:rsidRDefault="00F310AD" w:rsidP="00F10DFD">
            <w:pPr>
              <w:jc w:val="center"/>
              <w:rPr>
                <w:rFonts w:ascii="Arial" w:hAnsi="Arial" w:cs="Arial"/>
                <w:sz w:val="22"/>
              </w:rPr>
            </w:pPr>
            <w:r>
              <w:rPr>
                <w:rFonts w:ascii="Arial" w:hAnsi="Arial" w:cs="Arial"/>
                <w:sz w:val="22"/>
              </w:rPr>
              <w:t>408</w:t>
            </w:r>
          </w:p>
        </w:tc>
        <w:tc>
          <w:tcPr>
            <w:tcW w:w="5161" w:type="dxa"/>
            <w:tcBorders>
              <w:top w:val="nil"/>
              <w:left w:val="nil"/>
              <w:bottom w:val="single" w:sz="4" w:space="0" w:color="auto"/>
              <w:right w:val="single" w:sz="4" w:space="0" w:color="auto"/>
            </w:tcBorders>
            <w:vAlign w:val="center"/>
            <w:hideMark/>
          </w:tcPr>
          <w:p w14:paraId="139BB934" w14:textId="77777777" w:rsidR="00F310AD" w:rsidRDefault="00F310AD" w:rsidP="00F10DFD">
            <w:pPr>
              <w:rPr>
                <w:rFonts w:ascii="Arial" w:hAnsi="Arial" w:cs="Arial"/>
                <w:sz w:val="22"/>
              </w:rPr>
            </w:pPr>
            <w:r>
              <w:rPr>
                <w:rFonts w:ascii="Arial" w:hAnsi="Arial" w:cs="Arial"/>
                <w:sz w:val="22"/>
              </w:rPr>
              <w:t>Installation of Metalic funders information plate</w:t>
            </w:r>
          </w:p>
        </w:tc>
        <w:tc>
          <w:tcPr>
            <w:tcW w:w="651" w:type="dxa"/>
            <w:tcBorders>
              <w:top w:val="nil"/>
              <w:left w:val="nil"/>
              <w:bottom w:val="single" w:sz="4" w:space="0" w:color="auto"/>
              <w:right w:val="single" w:sz="4" w:space="0" w:color="auto"/>
            </w:tcBorders>
            <w:noWrap/>
            <w:vAlign w:val="center"/>
            <w:hideMark/>
          </w:tcPr>
          <w:p w14:paraId="581CBEC1" w14:textId="77777777" w:rsidR="00F310AD" w:rsidRDefault="00F310AD" w:rsidP="00F10D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61CEDB29" w14:textId="0039D220" w:rsidR="00F310AD" w:rsidRDefault="00F310AD" w:rsidP="00F10DFD">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57BAA70F" w14:textId="77777777" w:rsidR="00F310AD" w:rsidRDefault="00F310AD" w:rsidP="00F10DFD">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2EA7CB42" w14:textId="77777777" w:rsidR="00F310AD" w:rsidRDefault="00F310AD" w:rsidP="00F10DFD">
            <w:pPr>
              <w:jc w:val="right"/>
              <w:rPr>
                <w:rFonts w:ascii="Arial" w:hAnsi="Arial" w:cs="Arial"/>
                <w:sz w:val="22"/>
              </w:rPr>
            </w:pPr>
          </w:p>
        </w:tc>
      </w:tr>
      <w:tr w:rsidR="00F310AD" w14:paraId="7171A7F9"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4842C4CF" w14:textId="77777777" w:rsidR="00F310AD" w:rsidRDefault="00F310AD" w:rsidP="00F10D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4485040D" w14:textId="77777777" w:rsidR="00F310AD" w:rsidRDefault="00F310AD" w:rsidP="00F10DFD">
            <w:pPr>
              <w:rPr>
                <w:rFonts w:ascii="Arial" w:hAnsi="Arial" w:cs="Arial"/>
                <w:b/>
                <w:bCs/>
                <w:sz w:val="22"/>
              </w:rPr>
            </w:pPr>
            <w:r>
              <w:rPr>
                <w:rFonts w:ascii="Arial" w:hAnsi="Arial" w:cs="Arial"/>
                <w:b/>
                <w:bCs/>
                <w:sz w:val="22"/>
              </w:rPr>
              <w:t>SUB-TOTAL 400</w:t>
            </w:r>
          </w:p>
        </w:tc>
        <w:tc>
          <w:tcPr>
            <w:tcW w:w="651" w:type="dxa"/>
            <w:tcBorders>
              <w:top w:val="nil"/>
              <w:left w:val="nil"/>
              <w:bottom w:val="single" w:sz="4" w:space="0" w:color="auto"/>
              <w:right w:val="single" w:sz="4" w:space="0" w:color="auto"/>
            </w:tcBorders>
            <w:noWrap/>
            <w:vAlign w:val="center"/>
            <w:hideMark/>
          </w:tcPr>
          <w:p w14:paraId="3DF9522C" w14:textId="77777777" w:rsidR="00F310AD" w:rsidRDefault="00F310AD" w:rsidP="00F10D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hideMark/>
          </w:tcPr>
          <w:p w14:paraId="20D22798" w14:textId="77777777" w:rsidR="00F310AD" w:rsidRDefault="00F310AD" w:rsidP="00F10DFD">
            <w:pPr>
              <w:jc w:val="center"/>
              <w:rPr>
                <w:rFonts w:ascii="Arial" w:hAnsi="Arial" w:cs="Arial"/>
                <w:b/>
                <w:bCs/>
                <w:sz w:val="22"/>
              </w:rPr>
            </w:pPr>
            <w:r>
              <w:rPr>
                <w:rFonts w:ascii="Arial" w:hAnsi="Arial" w:cs="Arial"/>
                <w:b/>
                <w:bCs/>
                <w:sz w:val="22"/>
              </w:rPr>
              <w:t> </w:t>
            </w:r>
          </w:p>
        </w:tc>
        <w:tc>
          <w:tcPr>
            <w:tcW w:w="1080" w:type="dxa"/>
            <w:tcBorders>
              <w:top w:val="nil"/>
              <w:left w:val="nil"/>
              <w:bottom w:val="single" w:sz="4" w:space="0" w:color="auto"/>
              <w:right w:val="single" w:sz="4" w:space="0" w:color="auto"/>
            </w:tcBorders>
            <w:noWrap/>
            <w:vAlign w:val="center"/>
          </w:tcPr>
          <w:p w14:paraId="3945C23E" w14:textId="77777777" w:rsidR="00F310AD" w:rsidRDefault="00F310AD" w:rsidP="00F10DFD">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44399E10" w14:textId="77777777" w:rsidR="00F310AD" w:rsidRDefault="00F310AD" w:rsidP="00F10DFD">
            <w:pPr>
              <w:jc w:val="right"/>
              <w:rPr>
                <w:rFonts w:ascii="Arial" w:hAnsi="Arial" w:cs="Arial"/>
                <w:b/>
                <w:bCs/>
                <w:sz w:val="22"/>
              </w:rPr>
            </w:pPr>
          </w:p>
        </w:tc>
      </w:tr>
      <w:tr w:rsidR="00F310AD" w14:paraId="2C2D80A1" w14:textId="77777777" w:rsidTr="00F310AD">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3045E555" w14:textId="77777777" w:rsidR="00F310AD" w:rsidRDefault="00F310AD" w:rsidP="00F10DFD">
            <w:pPr>
              <w:jc w:val="center"/>
              <w:rPr>
                <w:rFonts w:ascii="Arial" w:hAnsi="Arial" w:cs="Arial"/>
                <w:sz w:val="22"/>
              </w:rPr>
            </w:pPr>
            <w:r>
              <w:rPr>
                <w:rFonts w:ascii="Arial" w:hAnsi="Arial" w:cs="Arial"/>
                <w:sz w:val="22"/>
              </w:rPr>
              <w:t> </w:t>
            </w:r>
          </w:p>
        </w:tc>
        <w:tc>
          <w:tcPr>
            <w:tcW w:w="5161" w:type="dxa"/>
            <w:tcBorders>
              <w:top w:val="nil"/>
              <w:left w:val="nil"/>
              <w:bottom w:val="single" w:sz="4" w:space="0" w:color="auto"/>
              <w:right w:val="single" w:sz="4" w:space="0" w:color="auto"/>
            </w:tcBorders>
            <w:vAlign w:val="center"/>
            <w:hideMark/>
          </w:tcPr>
          <w:p w14:paraId="047BBAAF" w14:textId="77777777" w:rsidR="00F310AD" w:rsidRDefault="00F310AD" w:rsidP="00F10DFD">
            <w:pPr>
              <w:rPr>
                <w:rFonts w:ascii="Arial" w:hAnsi="Arial" w:cs="Arial"/>
                <w:sz w:val="22"/>
              </w:rPr>
            </w:pPr>
            <w:r>
              <w:rPr>
                <w:rFonts w:ascii="Arial" w:hAnsi="Arial" w:cs="Arial"/>
                <w:sz w:val="22"/>
              </w:rPr>
              <w:t> </w:t>
            </w:r>
          </w:p>
        </w:tc>
        <w:tc>
          <w:tcPr>
            <w:tcW w:w="651" w:type="dxa"/>
            <w:tcBorders>
              <w:top w:val="nil"/>
              <w:left w:val="nil"/>
              <w:bottom w:val="single" w:sz="4" w:space="0" w:color="auto"/>
              <w:right w:val="single" w:sz="4" w:space="0" w:color="auto"/>
            </w:tcBorders>
            <w:noWrap/>
            <w:vAlign w:val="center"/>
            <w:hideMark/>
          </w:tcPr>
          <w:p w14:paraId="19B58605" w14:textId="77777777" w:rsidR="00F310AD" w:rsidRDefault="00F310AD" w:rsidP="00F10DFD">
            <w:pPr>
              <w:jc w:val="center"/>
              <w:rPr>
                <w:rFonts w:ascii="Arial" w:hAnsi="Arial" w:cs="Arial"/>
                <w:sz w:val="22"/>
              </w:rPr>
            </w:pPr>
            <w:r>
              <w:rPr>
                <w:rFonts w:ascii="Arial" w:hAnsi="Arial" w:cs="Arial"/>
                <w:sz w:val="22"/>
              </w:rPr>
              <w:t> </w:t>
            </w:r>
          </w:p>
        </w:tc>
        <w:tc>
          <w:tcPr>
            <w:tcW w:w="321" w:type="dxa"/>
            <w:tcBorders>
              <w:top w:val="nil"/>
              <w:left w:val="nil"/>
              <w:bottom w:val="single" w:sz="4" w:space="0" w:color="auto"/>
              <w:right w:val="single" w:sz="4" w:space="0" w:color="auto"/>
            </w:tcBorders>
            <w:noWrap/>
            <w:vAlign w:val="center"/>
            <w:hideMark/>
          </w:tcPr>
          <w:p w14:paraId="63E33B5E" w14:textId="77777777" w:rsidR="00F310AD" w:rsidRDefault="00F310AD" w:rsidP="00F10DFD">
            <w:pPr>
              <w:jc w:val="center"/>
              <w:rPr>
                <w:rFonts w:ascii="Arial" w:hAnsi="Arial" w:cs="Arial"/>
                <w:sz w:val="22"/>
              </w:rPr>
            </w:pPr>
            <w:r>
              <w:rPr>
                <w:rFonts w:ascii="Arial" w:hAnsi="Arial" w:cs="Arial"/>
                <w:sz w:val="22"/>
              </w:rPr>
              <w:t> </w:t>
            </w:r>
          </w:p>
        </w:tc>
        <w:tc>
          <w:tcPr>
            <w:tcW w:w="1080" w:type="dxa"/>
            <w:tcBorders>
              <w:top w:val="nil"/>
              <w:left w:val="nil"/>
              <w:bottom w:val="single" w:sz="4" w:space="0" w:color="auto"/>
              <w:right w:val="single" w:sz="4" w:space="0" w:color="auto"/>
            </w:tcBorders>
            <w:noWrap/>
            <w:vAlign w:val="center"/>
          </w:tcPr>
          <w:p w14:paraId="1F695EEA" w14:textId="77777777" w:rsidR="00F310AD" w:rsidRDefault="00F310AD" w:rsidP="00F10DFD">
            <w:pPr>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286B01B7" w14:textId="77777777" w:rsidR="00F310AD" w:rsidRDefault="00F310AD" w:rsidP="00F10DFD">
            <w:pPr>
              <w:rPr>
                <w:rFonts w:ascii="Arial" w:hAnsi="Arial" w:cs="Arial"/>
                <w:sz w:val="22"/>
              </w:rPr>
            </w:pPr>
          </w:p>
        </w:tc>
      </w:tr>
    </w:tbl>
    <w:p w14:paraId="3BB6FF6E" w14:textId="77777777" w:rsidR="000652A3" w:rsidRDefault="000652A3" w:rsidP="00FF04ED">
      <w:pPr>
        <w:ind w:left="-426" w:firstLine="142"/>
        <w:jc w:val="left"/>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34F5D059" w14:textId="77777777" w:rsidR="00E90E38" w:rsidRDefault="00E90E38" w:rsidP="00351860">
      <w:pPr>
        <w:ind w:left="-426" w:firstLine="142"/>
        <w:jc w:val="center"/>
        <w:rPr>
          <w:b/>
          <w:bCs/>
          <w:sz w:val="28"/>
          <w:szCs w:val="28"/>
          <w:lang w:val="en-GB"/>
        </w:rPr>
      </w:pPr>
    </w:p>
    <w:p w14:paraId="1538F5D1" w14:textId="77777777" w:rsidR="00E90E38" w:rsidRDefault="00E90E38" w:rsidP="00645F17">
      <w:pPr>
        <w:ind w:left="-426" w:firstLine="142"/>
        <w:jc w:val="left"/>
        <w:rPr>
          <w:b/>
          <w:bCs/>
          <w:sz w:val="28"/>
          <w:szCs w:val="28"/>
          <w:lang w:val="en-GB"/>
        </w:rPr>
      </w:pPr>
    </w:p>
    <w:p w14:paraId="04EFE967" w14:textId="77777777" w:rsidR="00E90E38" w:rsidRDefault="00E90E38" w:rsidP="00351860">
      <w:pPr>
        <w:ind w:left="-426" w:firstLine="142"/>
        <w:jc w:val="center"/>
        <w:rPr>
          <w:b/>
          <w:bCs/>
          <w:sz w:val="28"/>
          <w:szCs w:val="28"/>
          <w:lang w:val="en-GB"/>
        </w:rPr>
      </w:pPr>
    </w:p>
    <w:p w14:paraId="79579C88" w14:textId="77777777" w:rsidR="00E90E38" w:rsidRDefault="00E90E38" w:rsidP="00351860">
      <w:pPr>
        <w:ind w:left="-426" w:firstLine="142"/>
        <w:jc w:val="center"/>
        <w:rPr>
          <w:b/>
          <w:bCs/>
          <w:sz w:val="28"/>
          <w:szCs w:val="28"/>
          <w:lang w:val="en-GB"/>
        </w:rPr>
      </w:pPr>
    </w:p>
    <w:p w14:paraId="136CEFA9" w14:textId="77777777" w:rsidR="00645F17" w:rsidRDefault="00645F17" w:rsidP="00351860">
      <w:pPr>
        <w:ind w:left="-426" w:firstLine="142"/>
        <w:jc w:val="center"/>
        <w:rPr>
          <w:b/>
          <w:bCs/>
          <w:sz w:val="28"/>
          <w:szCs w:val="28"/>
          <w:lang w:val="en-GB"/>
        </w:rPr>
      </w:pPr>
    </w:p>
    <w:p w14:paraId="0071EBC4" w14:textId="77777777" w:rsidR="00F310AD" w:rsidRDefault="00F310AD" w:rsidP="00351860">
      <w:pPr>
        <w:ind w:left="-426" w:firstLine="142"/>
        <w:jc w:val="center"/>
        <w:rPr>
          <w:b/>
          <w:bCs/>
          <w:sz w:val="28"/>
          <w:szCs w:val="28"/>
          <w:lang w:val="en-GB"/>
        </w:rPr>
      </w:pPr>
    </w:p>
    <w:p w14:paraId="7F2EC759" w14:textId="77777777" w:rsidR="00F310AD" w:rsidRDefault="00F310AD" w:rsidP="00351860">
      <w:pPr>
        <w:ind w:left="-426" w:firstLine="142"/>
        <w:jc w:val="center"/>
        <w:rPr>
          <w:b/>
          <w:bCs/>
          <w:sz w:val="28"/>
          <w:szCs w:val="28"/>
          <w:lang w:val="en-GB"/>
        </w:rPr>
      </w:pPr>
    </w:p>
    <w:p w14:paraId="3ACC9E9A" w14:textId="77777777" w:rsidR="00F310AD" w:rsidRDefault="00F310AD" w:rsidP="00351860">
      <w:pPr>
        <w:ind w:left="-426" w:firstLine="142"/>
        <w:jc w:val="center"/>
        <w:rPr>
          <w:b/>
          <w:bCs/>
          <w:sz w:val="28"/>
          <w:szCs w:val="28"/>
          <w:lang w:val="en-GB"/>
        </w:rPr>
      </w:pPr>
    </w:p>
    <w:p w14:paraId="67B74E94" w14:textId="77777777" w:rsidR="00F310AD" w:rsidRDefault="00F310AD" w:rsidP="00351860">
      <w:pPr>
        <w:ind w:left="-426" w:firstLine="142"/>
        <w:jc w:val="center"/>
        <w:rPr>
          <w:b/>
          <w:bCs/>
          <w:sz w:val="28"/>
          <w:szCs w:val="28"/>
          <w:lang w:val="en-GB"/>
        </w:rPr>
      </w:pPr>
    </w:p>
    <w:p w14:paraId="252C72A3" w14:textId="77777777" w:rsidR="00F310AD" w:rsidRDefault="00F310AD" w:rsidP="00351860">
      <w:pPr>
        <w:ind w:left="-426" w:firstLine="142"/>
        <w:jc w:val="center"/>
        <w:rPr>
          <w:b/>
          <w:bCs/>
          <w:sz w:val="28"/>
          <w:szCs w:val="28"/>
          <w:lang w:val="en-GB"/>
        </w:rPr>
      </w:pPr>
    </w:p>
    <w:p w14:paraId="0D86BF85" w14:textId="77777777" w:rsidR="00F310AD" w:rsidRDefault="00F310AD" w:rsidP="00351860">
      <w:pPr>
        <w:ind w:left="-426" w:firstLine="142"/>
        <w:jc w:val="center"/>
        <w:rPr>
          <w:b/>
          <w:bCs/>
          <w:sz w:val="28"/>
          <w:szCs w:val="28"/>
          <w:lang w:val="en-GB"/>
        </w:rPr>
      </w:pPr>
    </w:p>
    <w:p w14:paraId="6B38D4B5" w14:textId="77777777" w:rsidR="00F310AD" w:rsidRDefault="00F310AD" w:rsidP="00351860">
      <w:pPr>
        <w:ind w:left="-426" w:firstLine="142"/>
        <w:jc w:val="center"/>
        <w:rPr>
          <w:b/>
          <w:bCs/>
          <w:sz w:val="28"/>
          <w:szCs w:val="28"/>
          <w:lang w:val="en-GB"/>
        </w:rPr>
      </w:pPr>
    </w:p>
    <w:p w14:paraId="389078A8" w14:textId="77777777" w:rsidR="00F310AD" w:rsidRDefault="00F310AD" w:rsidP="00351860">
      <w:pPr>
        <w:ind w:left="-426" w:firstLine="142"/>
        <w:jc w:val="center"/>
        <w:rPr>
          <w:b/>
          <w:bCs/>
          <w:sz w:val="28"/>
          <w:szCs w:val="28"/>
          <w:lang w:val="en-GB"/>
        </w:rPr>
      </w:pPr>
    </w:p>
    <w:p w14:paraId="33ACC7EE" w14:textId="77777777" w:rsidR="00F310AD" w:rsidRDefault="00F310AD" w:rsidP="00351860">
      <w:pPr>
        <w:ind w:left="-426" w:firstLine="142"/>
        <w:jc w:val="center"/>
        <w:rPr>
          <w:b/>
          <w:bCs/>
          <w:sz w:val="28"/>
          <w:szCs w:val="28"/>
          <w:lang w:val="en-GB"/>
        </w:rPr>
      </w:pPr>
    </w:p>
    <w:p w14:paraId="4976538F" w14:textId="77777777" w:rsidR="00F310AD" w:rsidRDefault="00F310AD" w:rsidP="00351860">
      <w:pPr>
        <w:ind w:left="-426" w:firstLine="142"/>
        <w:jc w:val="center"/>
        <w:rPr>
          <w:b/>
          <w:bCs/>
          <w:sz w:val="28"/>
          <w:szCs w:val="28"/>
          <w:lang w:val="en-GB"/>
        </w:rPr>
      </w:pPr>
    </w:p>
    <w:p w14:paraId="551F4801" w14:textId="77777777" w:rsidR="006B2773" w:rsidRDefault="006B2773" w:rsidP="000652A3">
      <w:pPr>
        <w:ind w:firstLine="0"/>
        <w:rPr>
          <w:b/>
          <w:bCs/>
          <w:sz w:val="28"/>
          <w:szCs w:val="28"/>
          <w:lang w:val="en-GB"/>
        </w:rPr>
      </w:pP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lastRenderedPageBreak/>
        <w:t>Date</w:t>
      </w:r>
    </w:p>
    <w:p w14:paraId="0211FFC5" w14:textId="77777777" w:rsidR="00757DA7" w:rsidRDefault="00757DA7" w:rsidP="00C501E2">
      <w:pPr>
        <w:spacing w:after="0" w:line="240" w:lineRule="auto"/>
        <w:ind w:firstLine="0"/>
        <w:jc w:val="left"/>
        <w:rPr>
          <w:color w:val="auto"/>
          <w:szCs w:val="24"/>
          <w:lang w:val="en-GB"/>
        </w:rPr>
      </w:pPr>
    </w:p>
    <w:p w14:paraId="114549EA" w14:textId="77777777" w:rsidR="00E6533D" w:rsidRDefault="00E6533D" w:rsidP="00C501E2">
      <w:pPr>
        <w:spacing w:after="0" w:line="240" w:lineRule="auto"/>
        <w:ind w:firstLine="0"/>
        <w:jc w:val="left"/>
        <w:rPr>
          <w:color w:val="auto"/>
          <w:szCs w:val="24"/>
          <w:lang w:val="en-GB"/>
        </w:rPr>
      </w:pPr>
    </w:p>
    <w:p w14:paraId="4210525F" w14:textId="77777777" w:rsidR="00E6533D" w:rsidRDefault="00E6533D" w:rsidP="00C501E2">
      <w:pPr>
        <w:spacing w:after="0" w:line="240" w:lineRule="auto"/>
        <w:ind w:firstLine="0"/>
        <w:jc w:val="left"/>
        <w:rPr>
          <w:color w:val="auto"/>
          <w:szCs w:val="24"/>
          <w:lang w:val="en-GB"/>
        </w:rPr>
      </w:pPr>
    </w:p>
    <w:p w14:paraId="122DF2C4" w14:textId="77777777" w:rsidR="00E6533D" w:rsidRDefault="00E6533D" w:rsidP="00C501E2">
      <w:pPr>
        <w:spacing w:after="0" w:line="240" w:lineRule="auto"/>
        <w:ind w:firstLine="0"/>
        <w:jc w:val="left"/>
        <w:rPr>
          <w:color w:val="auto"/>
          <w:szCs w:val="24"/>
          <w:lang w:val="en-GB"/>
        </w:rPr>
      </w:pPr>
    </w:p>
    <w:p w14:paraId="7B874676" w14:textId="77777777" w:rsidR="00E6533D" w:rsidRDefault="00E6533D" w:rsidP="00C501E2">
      <w:pPr>
        <w:spacing w:after="0" w:line="240" w:lineRule="auto"/>
        <w:ind w:firstLine="0"/>
        <w:jc w:val="left"/>
        <w:rPr>
          <w:color w:val="auto"/>
          <w:szCs w:val="24"/>
          <w:lang w:val="en-GB"/>
        </w:rPr>
      </w:pPr>
    </w:p>
    <w:p w14:paraId="17A8DD95" w14:textId="77777777" w:rsidR="00E6533D" w:rsidRDefault="00E6533D" w:rsidP="00C501E2">
      <w:pPr>
        <w:spacing w:after="0" w:line="240" w:lineRule="auto"/>
        <w:ind w:firstLine="0"/>
        <w:jc w:val="left"/>
        <w:rPr>
          <w:color w:val="auto"/>
          <w:szCs w:val="24"/>
          <w:lang w:val="en-GB"/>
        </w:rPr>
      </w:pPr>
    </w:p>
    <w:p w14:paraId="4FB3CD4B" w14:textId="77777777" w:rsidR="00E6533D" w:rsidRDefault="00E6533D" w:rsidP="00C501E2">
      <w:pPr>
        <w:spacing w:after="0" w:line="240" w:lineRule="auto"/>
        <w:ind w:firstLine="0"/>
        <w:jc w:val="left"/>
        <w:rPr>
          <w:color w:val="auto"/>
          <w:szCs w:val="24"/>
          <w:lang w:val="en-GB"/>
        </w:rPr>
      </w:pPr>
    </w:p>
    <w:p w14:paraId="4CF2FFD3" w14:textId="77777777" w:rsidR="00E6533D" w:rsidRDefault="00E6533D" w:rsidP="00C501E2">
      <w:pPr>
        <w:spacing w:after="0" w:line="240" w:lineRule="auto"/>
        <w:ind w:firstLine="0"/>
        <w:jc w:val="left"/>
        <w:rPr>
          <w:color w:val="auto"/>
          <w:szCs w:val="24"/>
          <w:lang w:val="en-GB"/>
        </w:rPr>
      </w:pPr>
    </w:p>
    <w:p w14:paraId="28FBC1BA" w14:textId="77777777" w:rsidR="00E6533D" w:rsidRDefault="00E6533D" w:rsidP="00C501E2">
      <w:pPr>
        <w:spacing w:after="0" w:line="240" w:lineRule="auto"/>
        <w:ind w:firstLine="0"/>
        <w:jc w:val="left"/>
        <w:rPr>
          <w:color w:val="auto"/>
          <w:szCs w:val="24"/>
          <w:lang w:val="en-GB"/>
        </w:rPr>
      </w:pPr>
    </w:p>
    <w:p w14:paraId="0D6E785D" w14:textId="77777777" w:rsidR="00E6533D" w:rsidRDefault="00E6533D" w:rsidP="00C501E2">
      <w:pPr>
        <w:spacing w:after="0" w:line="240" w:lineRule="auto"/>
        <w:ind w:firstLine="0"/>
        <w:jc w:val="left"/>
        <w:rPr>
          <w:color w:val="auto"/>
          <w:szCs w:val="24"/>
          <w:lang w:val="en-GB"/>
        </w:rPr>
      </w:pPr>
    </w:p>
    <w:p w14:paraId="0CA30FFC" w14:textId="77777777" w:rsidR="00E6533D" w:rsidRDefault="00E6533D" w:rsidP="00C501E2">
      <w:pPr>
        <w:spacing w:after="0" w:line="240" w:lineRule="auto"/>
        <w:ind w:firstLine="0"/>
        <w:jc w:val="left"/>
        <w:rPr>
          <w:color w:val="auto"/>
          <w:szCs w:val="24"/>
          <w:lang w:val="en-GB"/>
        </w:rPr>
      </w:pPr>
    </w:p>
    <w:p w14:paraId="7C3D3649" w14:textId="77777777" w:rsidR="00E6533D" w:rsidRDefault="00E6533D" w:rsidP="00C501E2">
      <w:pPr>
        <w:spacing w:after="0" w:line="240" w:lineRule="auto"/>
        <w:ind w:firstLine="0"/>
        <w:jc w:val="left"/>
        <w:rPr>
          <w:color w:val="auto"/>
          <w:szCs w:val="24"/>
          <w:lang w:val="en-GB"/>
        </w:rPr>
      </w:pPr>
    </w:p>
    <w:p w14:paraId="043AA57B" w14:textId="77777777" w:rsidR="00E6533D" w:rsidRDefault="00E6533D" w:rsidP="00C501E2">
      <w:pPr>
        <w:spacing w:after="0" w:line="240" w:lineRule="auto"/>
        <w:ind w:firstLine="0"/>
        <w:jc w:val="left"/>
        <w:rPr>
          <w:color w:val="auto"/>
          <w:szCs w:val="24"/>
          <w:lang w:val="en-GB"/>
        </w:rPr>
      </w:pPr>
    </w:p>
    <w:p w14:paraId="4F86E3D4" w14:textId="77777777" w:rsidR="00E6533D" w:rsidRDefault="00E6533D" w:rsidP="00C501E2">
      <w:pPr>
        <w:spacing w:after="0" w:line="240" w:lineRule="auto"/>
        <w:ind w:firstLine="0"/>
        <w:jc w:val="left"/>
        <w:rPr>
          <w:color w:val="auto"/>
          <w:szCs w:val="24"/>
          <w:lang w:val="en-GB"/>
        </w:rPr>
      </w:pPr>
    </w:p>
    <w:p w14:paraId="00D9FBC1" w14:textId="77777777" w:rsidR="00E6533D" w:rsidRDefault="00E6533D" w:rsidP="00C501E2">
      <w:pPr>
        <w:spacing w:after="0" w:line="240" w:lineRule="auto"/>
        <w:ind w:firstLine="0"/>
        <w:jc w:val="left"/>
        <w:rPr>
          <w:color w:val="auto"/>
          <w:szCs w:val="24"/>
          <w:lang w:val="en-GB"/>
        </w:rPr>
      </w:pPr>
    </w:p>
    <w:p w14:paraId="076AD059" w14:textId="77777777" w:rsidR="00E6533D" w:rsidRDefault="00E6533D" w:rsidP="00C501E2">
      <w:pPr>
        <w:spacing w:after="0" w:line="240" w:lineRule="auto"/>
        <w:ind w:firstLine="0"/>
        <w:jc w:val="left"/>
        <w:rPr>
          <w:color w:val="auto"/>
          <w:szCs w:val="24"/>
          <w:lang w:val="en-GB"/>
        </w:rPr>
      </w:pPr>
    </w:p>
    <w:p w14:paraId="30899EAE" w14:textId="77777777" w:rsidR="00E6533D" w:rsidRDefault="00E6533D" w:rsidP="00C501E2">
      <w:pPr>
        <w:spacing w:after="0" w:line="240" w:lineRule="auto"/>
        <w:ind w:firstLine="0"/>
        <w:jc w:val="left"/>
        <w:rPr>
          <w:color w:val="auto"/>
          <w:szCs w:val="24"/>
          <w:lang w:val="en-GB"/>
        </w:rPr>
      </w:pPr>
    </w:p>
    <w:p w14:paraId="5741E953" w14:textId="77777777" w:rsidR="00E6533D" w:rsidRDefault="00E6533D" w:rsidP="00C501E2">
      <w:pPr>
        <w:spacing w:after="0" w:line="240" w:lineRule="auto"/>
        <w:ind w:firstLine="0"/>
        <w:jc w:val="left"/>
        <w:rPr>
          <w:color w:val="auto"/>
          <w:szCs w:val="24"/>
          <w:lang w:val="en-GB"/>
        </w:rPr>
      </w:pPr>
    </w:p>
    <w:p w14:paraId="388A0619" w14:textId="77777777" w:rsidR="00E6533D" w:rsidRDefault="00E6533D" w:rsidP="00C501E2">
      <w:pPr>
        <w:spacing w:after="0" w:line="240" w:lineRule="auto"/>
        <w:ind w:firstLine="0"/>
        <w:jc w:val="left"/>
        <w:rPr>
          <w:color w:val="auto"/>
          <w:szCs w:val="24"/>
          <w:lang w:val="en-GB"/>
        </w:rPr>
      </w:pPr>
    </w:p>
    <w:p w14:paraId="2C85928B" w14:textId="77777777" w:rsidR="00E6533D" w:rsidRDefault="00E6533D" w:rsidP="00C501E2">
      <w:pPr>
        <w:spacing w:after="0" w:line="240" w:lineRule="auto"/>
        <w:ind w:firstLine="0"/>
        <w:jc w:val="left"/>
        <w:rPr>
          <w:color w:val="auto"/>
          <w:szCs w:val="24"/>
          <w:lang w:val="en-GB"/>
        </w:rPr>
      </w:pPr>
    </w:p>
    <w:p w14:paraId="759FCF3D" w14:textId="77777777" w:rsidR="00E6533D" w:rsidRDefault="00E6533D" w:rsidP="00C501E2">
      <w:pPr>
        <w:spacing w:after="0" w:line="240" w:lineRule="auto"/>
        <w:ind w:firstLine="0"/>
        <w:jc w:val="left"/>
        <w:rPr>
          <w:color w:val="auto"/>
          <w:szCs w:val="24"/>
          <w:lang w:val="en-GB"/>
        </w:rPr>
      </w:pPr>
    </w:p>
    <w:p w14:paraId="025761B6" w14:textId="77777777" w:rsidR="00E6533D" w:rsidRDefault="00E6533D" w:rsidP="00C501E2">
      <w:pPr>
        <w:spacing w:after="0" w:line="240" w:lineRule="auto"/>
        <w:ind w:firstLine="0"/>
        <w:jc w:val="left"/>
        <w:rPr>
          <w:color w:val="auto"/>
          <w:szCs w:val="24"/>
          <w:lang w:val="en-GB"/>
        </w:rPr>
      </w:pPr>
    </w:p>
    <w:p w14:paraId="1CC67A34" w14:textId="77777777" w:rsidR="00E6533D" w:rsidRDefault="00E6533D" w:rsidP="00C501E2">
      <w:pPr>
        <w:spacing w:after="0" w:line="240" w:lineRule="auto"/>
        <w:ind w:firstLine="0"/>
        <w:jc w:val="left"/>
        <w:rPr>
          <w:color w:val="auto"/>
          <w:szCs w:val="24"/>
          <w:lang w:val="en-GB"/>
        </w:rPr>
      </w:pPr>
    </w:p>
    <w:p w14:paraId="21A9FD83" w14:textId="77777777" w:rsidR="00E6533D" w:rsidRDefault="00E6533D" w:rsidP="00C501E2">
      <w:pPr>
        <w:spacing w:after="0" w:line="240" w:lineRule="auto"/>
        <w:ind w:firstLine="0"/>
        <w:jc w:val="left"/>
        <w:rPr>
          <w:color w:val="auto"/>
          <w:szCs w:val="24"/>
          <w:lang w:val="en-GB"/>
        </w:rPr>
      </w:pPr>
    </w:p>
    <w:p w14:paraId="77C8F483" w14:textId="77777777" w:rsidR="00E6533D" w:rsidRDefault="00E6533D" w:rsidP="00C501E2">
      <w:pPr>
        <w:spacing w:after="0" w:line="240" w:lineRule="auto"/>
        <w:ind w:firstLine="0"/>
        <w:jc w:val="left"/>
        <w:rPr>
          <w:color w:val="auto"/>
          <w:szCs w:val="24"/>
          <w:lang w:val="en-GB"/>
        </w:rPr>
      </w:pPr>
    </w:p>
    <w:p w14:paraId="40F46438" w14:textId="77777777" w:rsidR="00E6533D" w:rsidRPr="00C501E2" w:rsidRDefault="00E6533D" w:rsidP="00C501E2">
      <w:pPr>
        <w:spacing w:after="0" w:line="240" w:lineRule="auto"/>
        <w:ind w:firstLine="0"/>
        <w:jc w:val="left"/>
        <w:rPr>
          <w:color w:val="auto"/>
          <w:szCs w:val="24"/>
          <w:lang w:val="en-GB"/>
        </w:rPr>
      </w:pPr>
    </w:p>
    <w:p w14:paraId="4B59A4A2" w14:textId="774BF20E"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lastRenderedPageBreak/>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lastRenderedPageBreak/>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lastRenderedPageBreak/>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1F7611B8"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6915E482"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70E198A8" w14:textId="77777777" w:rsidR="00FF04ED" w:rsidRDefault="00FF04ED" w:rsidP="007E63F5">
      <w:pPr>
        <w:spacing w:after="14" w:line="259" w:lineRule="auto"/>
        <w:ind w:left="180" w:firstLine="0"/>
        <w:jc w:val="center"/>
        <w:rPr>
          <w:b/>
          <w:bCs/>
          <w:sz w:val="36"/>
          <w:szCs w:val="28"/>
        </w:rPr>
      </w:pPr>
    </w:p>
    <w:p w14:paraId="1272AB3C" w14:textId="77777777" w:rsidR="00E6533D" w:rsidRDefault="00E6533D" w:rsidP="007E63F5">
      <w:pPr>
        <w:spacing w:after="14" w:line="259" w:lineRule="auto"/>
        <w:ind w:left="180" w:firstLine="0"/>
        <w:jc w:val="center"/>
        <w:rPr>
          <w:b/>
          <w:bCs/>
          <w:sz w:val="36"/>
          <w:szCs w:val="28"/>
        </w:rPr>
      </w:pPr>
    </w:p>
    <w:p w14:paraId="62A60D5F" w14:textId="59C88379" w:rsidR="00757DA7" w:rsidRPr="007E63F5" w:rsidRDefault="007E63F5" w:rsidP="00E6533D">
      <w:pPr>
        <w:spacing w:after="14" w:line="259" w:lineRule="auto"/>
        <w:ind w:firstLine="0"/>
        <w:jc w:val="center"/>
        <w:rPr>
          <w:b/>
          <w:bCs/>
          <w:sz w:val="36"/>
          <w:szCs w:val="28"/>
        </w:rPr>
      </w:pPr>
      <w:r w:rsidRPr="007E63F5">
        <w:rPr>
          <w:b/>
          <w:bCs/>
          <w:sz w:val="36"/>
          <w:szCs w:val="28"/>
        </w:rPr>
        <w:t>DRAWINGS</w:t>
      </w:r>
    </w:p>
    <w:p w14:paraId="2A9BCE57" w14:textId="27D559C2" w:rsidR="00FF04ED" w:rsidRDefault="00E6533D" w:rsidP="00FF04ED">
      <w:r>
        <w:rPr>
          <w:noProof/>
        </w:rPr>
        <w:lastRenderedPageBreak/>
        <w:drawing>
          <wp:anchor distT="0" distB="0" distL="114300" distR="114300" simplePos="0" relativeHeight="251795456" behindDoc="0" locked="0" layoutInCell="1" allowOverlap="1" wp14:anchorId="7CB3E7D2" wp14:editId="1AEF14A8">
            <wp:simplePos x="0" y="0"/>
            <wp:positionH relativeFrom="column">
              <wp:posOffset>720090</wp:posOffset>
            </wp:positionH>
            <wp:positionV relativeFrom="paragraph">
              <wp:posOffset>129540</wp:posOffset>
            </wp:positionV>
            <wp:extent cx="5737860" cy="7764145"/>
            <wp:effectExtent l="0" t="0" r="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7860" cy="7764145"/>
                    </a:xfrm>
                    <a:prstGeom prst="rect">
                      <a:avLst/>
                    </a:prstGeom>
                    <a:noFill/>
                  </pic:spPr>
                </pic:pic>
              </a:graphicData>
            </a:graphic>
            <wp14:sizeRelH relativeFrom="margin">
              <wp14:pctWidth>0</wp14:pctWidth>
            </wp14:sizeRelH>
            <wp14:sizeRelV relativeFrom="margin">
              <wp14:pctHeight>0</wp14:pctHeight>
            </wp14:sizeRelV>
          </wp:anchor>
        </w:drawing>
      </w:r>
    </w:p>
    <w:p w14:paraId="3647B21A" w14:textId="02F659B6" w:rsidR="00FF04ED" w:rsidRDefault="00FF04ED" w:rsidP="00FF04ED"/>
    <w:p w14:paraId="778868C2" w14:textId="7E84A089" w:rsidR="00FF04ED" w:rsidRDefault="00FF04ED" w:rsidP="00FF04ED"/>
    <w:p w14:paraId="4727C819" w14:textId="3D274D82" w:rsidR="00FF04ED" w:rsidRPr="00E72050" w:rsidRDefault="00FF04ED" w:rsidP="00FF04ED">
      <w:pPr>
        <w:spacing w:after="2" w:line="360" w:lineRule="auto"/>
        <w:ind w:right="9649"/>
        <w:rPr>
          <w:rFonts w:ascii="Arial" w:eastAsia="Arial" w:hAnsi="Arial" w:cs="Arial"/>
          <w:sz w:val="26"/>
        </w:rPr>
      </w:pPr>
    </w:p>
    <w:p w14:paraId="5C343707" w14:textId="0C4014E7" w:rsidR="00FF04ED" w:rsidRDefault="00FF04ED" w:rsidP="00FF04ED">
      <w:pPr>
        <w:spacing w:line="259" w:lineRule="auto"/>
        <w:ind w:right="33"/>
        <w:jc w:val="center"/>
        <w:rPr>
          <w:b/>
          <w:bCs/>
          <w:sz w:val="32"/>
          <w:szCs w:val="32"/>
        </w:rPr>
      </w:pPr>
    </w:p>
    <w:p w14:paraId="5A30007A" w14:textId="4A9519C2" w:rsidR="00FF04ED" w:rsidRDefault="00FF04ED" w:rsidP="00FF04ED">
      <w:pPr>
        <w:spacing w:line="259" w:lineRule="auto"/>
        <w:ind w:right="33"/>
        <w:jc w:val="center"/>
        <w:rPr>
          <w:rFonts w:ascii="Comic Sans MS" w:eastAsia="Comic Sans MS" w:hAnsi="Comic Sans MS" w:cs="Comic Sans MS"/>
          <w:sz w:val="44"/>
        </w:rPr>
      </w:pPr>
    </w:p>
    <w:p w14:paraId="7E8F289A" w14:textId="5B01FFC0" w:rsidR="00FF04ED" w:rsidRPr="00E72050" w:rsidRDefault="00FF04ED" w:rsidP="00FF04ED">
      <w:pPr>
        <w:spacing w:line="259" w:lineRule="auto"/>
        <w:ind w:right="33"/>
        <w:jc w:val="center"/>
        <w:rPr>
          <w:rFonts w:ascii="Arial" w:eastAsia="Arial" w:hAnsi="Arial" w:cs="Arial"/>
          <w:sz w:val="26"/>
        </w:rPr>
      </w:pPr>
      <w:r w:rsidRPr="00E72050">
        <w:rPr>
          <w:sz w:val="22"/>
        </w:rPr>
        <w:t xml:space="preserve"> </w:t>
      </w:r>
    </w:p>
    <w:p w14:paraId="55158572" w14:textId="3470E72D" w:rsidR="00FF04ED" w:rsidRPr="00E72050" w:rsidRDefault="00FF04ED" w:rsidP="00FF04ED">
      <w:pPr>
        <w:spacing w:line="259" w:lineRule="auto"/>
        <w:rPr>
          <w:rFonts w:ascii="Arial" w:eastAsia="Arial" w:hAnsi="Arial" w:cs="Arial"/>
          <w:sz w:val="26"/>
        </w:rPr>
      </w:pPr>
      <w:r w:rsidRPr="00E72050">
        <w:t xml:space="preserve"> </w:t>
      </w:r>
    </w:p>
    <w:p w14:paraId="35AD36AA" w14:textId="7FE39076" w:rsidR="00FF04ED" w:rsidRDefault="00FF04ED" w:rsidP="00FF04ED">
      <w:pPr>
        <w:rPr>
          <w:b/>
          <w:bCs/>
          <w:sz w:val="44"/>
        </w:rPr>
      </w:pPr>
    </w:p>
    <w:p w14:paraId="5116DFD7" w14:textId="40366D5F" w:rsidR="00FF04ED" w:rsidRDefault="00E6533D" w:rsidP="00FF04ED">
      <w:pPr>
        <w:tabs>
          <w:tab w:val="left" w:pos="3012"/>
        </w:tabs>
        <w:rPr>
          <w:b/>
          <w:bCs/>
          <w:sz w:val="44"/>
        </w:rPr>
      </w:pPr>
      <w:r>
        <w:rPr>
          <w:rFonts w:ascii="Calibri"/>
          <w:noProof/>
          <w:sz w:val="20"/>
        </w:rPr>
        <w:lastRenderedPageBreak/>
        <w:drawing>
          <wp:anchor distT="0" distB="0" distL="114300" distR="114300" simplePos="0" relativeHeight="251791360" behindDoc="0" locked="0" layoutInCell="1" allowOverlap="1" wp14:anchorId="732181B0" wp14:editId="5998E650">
            <wp:simplePos x="0" y="0"/>
            <wp:positionH relativeFrom="margin">
              <wp:posOffset>708660</wp:posOffset>
            </wp:positionH>
            <wp:positionV relativeFrom="margin">
              <wp:posOffset>-27940</wp:posOffset>
            </wp:positionV>
            <wp:extent cx="2446020" cy="6019800"/>
            <wp:effectExtent l="0" t="0" r="0" b="0"/>
            <wp:wrapSquare wrapText="bothSides"/>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46020" cy="6019800"/>
                    </a:xfrm>
                    <a:prstGeom prst="rect">
                      <a:avLst/>
                    </a:prstGeom>
                  </pic:spPr>
                </pic:pic>
              </a:graphicData>
            </a:graphic>
            <wp14:sizeRelH relativeFrom="margin">
              <wp14:pctWidth>0</wp14:pctWidth>
            </wp14:sizeRelH>
            <wp14:sizeRelV relativeFrom="margin">
              <wp14:pctHeight>0</wp14:pctHeight>
            </wp14:sizeRelV>
          </wp:anchor>
        </w:drawing>
      </w:r>
      <w:r w:rsidR="00FF04ED">
        <w:rPr>
          <w:b/>
          <w:bCs/>
          <w:sz w:val="44"/>
        </w:rPr>
        <w:tab/>
      </w:r>
      <w:r w:rsidR="00FF04ED">
        <w:rPr>
          <w:rFonts w:ascii="Calibri"/>
          <w:noProof/>
          <w:spacing w:val="57"/>
          <w:position w:val="8"/>
          <w:sz w:val="20"/>
        </w:rPr>
        <w:drawing>
          <wp:inline distT="0" distB="0" distL="0" distR="0" wp14:anchorId="2E84FE59" wp14:editId="3F1E63D0">
            <wp:extent cx="2648072" cy="602932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4" cstate="print"/>
                    <a:stretch>
                      <a:fillRect/>
                    </a:stretch>
                  </pic:blipFill>
                  <pic:spPr>
                    <a:xfrm>
                      <a:off x="0" y="0"/>
                      <a:ext cx="2648072" cy="6029325"/>
                    </a:xfrm>
                    <a:prstGeom prst="rect">
                      <a:avLst/>
                    </a:prstGeom>
                  </pic:spPr>
                </pic:pic>
              </a:graphicData>
            </a:graphic>
          </wp:inline>
        </w:drawing>
      </w:r>
      <w:r w:rsidR="00FF04ED">
        <w:rPr>
          <w:b/>
          <w:bCs/>
          <w:sz w:val="44"/>
        </w:rPr>
        <w:br w:type="page"/>
      </w:r>
    </w:p>
    <w:p w14:paraId="75960AE7" w14:textId="77777777" w:rsidR="00FF04ED" w:rsidRDefault="00FF04ED" w:rsidP="00FF04ED">
      <w:pPr>
        <w:rPr>
          <w:b/>
          <w:bCs/>
          <w:sz w:val="44"/>
        </w:rPr>
      </w:pPr>
      <w:r>
        <w:rPr>
          <w:rFonts w:ascii="Calibri"/>
          <w:noProof/>
          <w:sz w:val="20"/>
        </w:rPr>
        <w:lastRenderedPageBreak/>
        <w:drawing>
          <wp:anchor distT="0" distB="0" distL="114300" distR="114300" simplePos="0" relativeHeight="251792384" behindDoc="0" locked="0" layoutInCell="1" allowOverlap="1" wp14:anchorId="0BE80758" wp14:editId="5F6E7A35">
            <wp:simplePos x="1304925" y="1771650"/>
            <wp:positionH relativeFrom="margin">
              <wp:align>center</wp:align>
            </wp:positionH>
            <wp:positionV relativeFrom="margin">
              <wp:align>top</wp:align>
            </wp:positionV>
            <wp:extent cx="5886450" cy="8505825"/>
            <wp:effectExtent l="0" t="0" r="0" b="9525"/>
            <wp:wrapSquare wrapText="bothSides"/>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87145" cy="8506829"/>
                    </a:xfrm>
                    <a:prstGeom prst="rect">
                      <a:avLst/>
                    </a:prstGeom>
                  </pic:spPr>
                </pic:pic>
              </a:graphicData>
            </a:graphic>
            <wp14:sizeRelH relativeFrom="margin">
              <wp14:pctWidth>0</wp14:pctWidth>
            </wp14:sizeRelH>
            <wp14:sizeRelV relativeFrom="margin">
              <wp14:pctHeight>0</wp14:pctHeight>
            </wp14:sizeRelV>
          </wp:anchor>
        </w:drawing>
      </w:r>
    </w:p>
    <w:p w14:paraId="182D2AEB" w14:textId="77777777" w:rsidR="00FF04ED" w:rsidRDefault="00FF04ED" w:rsidP="00FF04ED">
      <w:pPr>
        <w:jc w:val="center"/>
        <w:rPr>
          <w:b/>
          <w:bCs/>
          <w:sz w:val="44"/>
        </w:rPr>
      </w:pPr>
    </w:p>
    <w:p w14:paraId="17D43B89" w14:textId="77777777" w:rsidR="00FF04ED" w:rsidRDefault="00FF04ED" w:rsidP="00FF04ED">
      <w:pPr>
        <w:jc w:val="center"/>
        <w:rPr>
          <w:b/>
          <w:bCs/>
          <w:sz w:val="44"/>
        </w:rPr>
      </w:pPr>
      <w:r>
        <w:rPr>
          <w:rFonts w:ascii="Calibri"/>
          <w:noProof/>
          <w:sz w:val="20"/>
        </w:rPr>
        <w:lastRenderedPageBreak/>
        <w:drawing>
          <wp:inline distT="0" distB="0" distL="0" distR="0" wp14:anchorId="2C5328C9" wp14:editId="0D505F38">
            <wp:extent cx="6400800" cy="72199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6" cstate="print"/>
                    <a:stretch>
                      <a:fillRect/>
                    </a:stretch>
                  </pic:blipFill>
                  <pic:spPr>
                    <a:xfrm>
                      <a:off x="0" y="0"/>
                      <a:ext cx="6400800" cy="7219950"/>
                    </a:xfrm>
                    <a:prstGeom prst="rect">
                      <a:avLst/>
                    </a:prstGeom>
                  </pic:spPr>
                </pic:pic>
              </a:graphicData>
            </a:graphic>
          </wp:inline>
        </w:drawing>
      </w:r>
    </w:p>
    <w:p w14:paraId="43FCB928" w14:textId="77777777" w:rsidR="00FF04ED" w:rsidRDefault="00FF04ED" w:rsidP="00FF04ED">
      <w:pPr>
        <w:jc w:val="center"/>
        <w:rPr>
          <w:b/>
          <w:bCs/>
          <w:sz w:val="44"/>
        </w:rPr>
      </w:pPr>
    </w:p>
    <w:p w14:paraId="51580AD2" w14:textId="77777777" w:rsidR="00FF04ED" w:rsidRDefault="00FF04ED" w:rsidP="00FF04ED">
      <w:pPr>
        <w:jc w:val="center"/>
        <w:rPr>
          <w:b/>
          <w:bCs/>
          <w:sz w:val="44"/>
        </w:rPr>
      </w:pPr>
    </w:p>
    <w:p w14:paraId="39A40B95" w14:textId="77777777" w:rsidR="00FF04ED" w:rsidRDefault="00FF04ED" w:rsidP="00FF04ED">
      <w:pPr>
        <w:jc w:val="center"/>
        <w:rPr>
          <w:b/>
          <w:bCs/>
          <w:sz w:val="44"/>
        </w:rPr>
      </w:pPr>
      <w:r>
        <w:rPr>
          <w:rFonts w:ascii="Calibri"/>
          <w:noProof/>
          <w:sz w:val="20"/>
        </w:rPr>
        <w:lastRenderedPageBreak/>
        <w:drawing>
          <wp:anchor distT="0" distB="0" distL="114300" distR="114300" simplePos="0" relativeHeight="251793408" behindDoc="0" locked="0" layoutInCell="1" allowOverlap="1" wp14:anchorId="5F61A3A9" wp14:editId="3FD06CB3">
            <wp:simplePos x="0" y="0"/>
            <wp:positionH relativeFrom="margin">
              <wp:posOffset>-409575</wp:posOffset>
            </wp:positionH>
            <wp:positionV relativeFrom="margin">
              <wp:posOffset>-95250</wp:posOffset>
            </wp:positionV>
            <wp:extent cx="5715000" cy="7620000"/>
            <wp:effectExtent l="0" t="0" r="0" b="0"/>
            <wp:wrapSquare wrapText="bothSides"/>
            <wp:docPr id="41" name="Image 41" descr="E:\WhatsApp Images tuc\IMG-20200425-WA0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E:\WhatsApp Images tuc\IMG-20200425-WA000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15000" cy="7620000"/>
                    </a:xfrm>
                    <a:prstGeom prst="rect">
                      <a:avLst/>
                    </a:prstGeom>
                  </pic:spPr>
                </pic:pic>
              </a:graphicData>
            </a:graphic>
          </wp:anchor>
        </w:drawing>
      </w:r>
    </w:p>
    <w:p w14:paraId="655D1F2E" w14:textId="77777777" w:rsidR="00FF04ED" w:rsidRDefault="00FF04ED" w:rsidP="00FF04ED">
      <w:pPr>
        <w:jc w:val="center"/>
        <w:rPr>
          <w:b/>
          <w:bCs/>
          <w:sz w:val="44"/>
        </w:rPr>
      </w:pPr>
    </w:p>
    <w:p w14:paraId="40820F90" w14:textId="77777777" w:rsidR="00FF04ED" w:rsidRDefault="00FF04ED" w:rsidP="00FF04ED">
      <w:pPr>
        <w:jc w:val="center"/>
        <w:rPr>
          <w:b/>
          <w:bCs/>
          <w:sz w:val="44"/>
        </w:rPr>
      </w:pPr>
    </w:p>
    <w:p w14:paraId="589BD7B6" w14:textId="77777777" w:rsidR="00FF04ED" w:rsidRDefault="00FF04ED" w:rsidP="00FF04ED">
      <w:pPr>
        <w:jc w:val="center"/>
        <w:rPr>
          <w:b/>
          <w:bCs/>
          <w:sz w:val="44"/>
        </w:rPr>
      </w:pPr>
    </w:p>
    <w:p w14:paraId="6DAF3722" w14:textId="77777777" w:rsidR="00FF04ED" w:rsidRDefault="00FF04ED" w:rsidP="00FF04ED">
      <w:pPr>
        <w:jc w:val="center"/>
        <w:rPr>
          <w:b/>
          <w:bCs/>
          <w:sz w:val="44"/>
        </w:rPr>
      </w:pPr>
    </w:p>
    <w:p w14:paraId="75E30145" w14:textId="77777777" w:rsidR="00FF04ED" w:rsidRDefault="00FF04ED" w:rsidP="00FF04ED">
      <w:pPr>
        <w:jc w:val="center"/>
        <w:rPr>
          <w:b/>
          <w:bCs/>
          <w:sz w:val="44"/>
        </w:rPr>
      </w:pPr>
    </w:p>
    <w:p w14:paraId="20B49FE4" w14:textId="77777777" w:rsidR="00FF04ED" w:rsidRDefault="00FF04ED" w:rsidP="00FF04ED">
      <w:pPr>
        <w:jc w:val="center"/>
        <w:rPr>
          <w:b/>
          <w:bCs/>
          <w:sz w:val="44"/>
        </w:rPr>
      </w:pPr>
    </w:p>
    <w:p w14:paraId="4C66AFFD" w14:textId="77777777" w:rsidR="00FF04ED" w:rsidRDefault="00FF04ED" w:rsidP="00FF04ED">
      <w:pPr>
        <w:jc w:val="center"/>
        <w:rPr>
          <w:b/>
          <w:bCs/>
          <w:sz w:val="44"/>
        </w:rPr>
      </w:pPr>
    </w:p>
    <w:p w14:paraId="1A7A65AA" w14:textId="77777777" w:rsidR="00FF04ED" w:rsidRDefault="00FF04ED" w:rsidP="00FF04ED">
      <w:pPr>
        <w:jc w:val="center"/>
        <w:rPr>
          <w:b/>
          <w:bCs/>
          <w:sz w:val="44"/>
        </w:rPr>
      </w:pPr>
    </w:p>
    <w:p w14:paraId="649ADBAF" w14:textId="77777777" w:rsidR="00FF04ED" w:rsidRDefault="00FF04ED" w:rsidP="00FF04ED">
      <w:pPr>
        <w:jc w:val="center"/>
        <w:rPr>
          <w:b/>
          <w:bCs/>
          <w:sz w:val="44"/>
        </w:rPr>
      </w:pPr>
    </w:p>
    <w:p w14:paraId="23EAB9DE" w14:textId="77777777" w:rsidR="00FF04ED" w:rsidRDefault="00FF04ED" w:rsidP="00FF04ED">
      <w:pPr>
        <w:jc w:val="center"/>
        <w:rPr>
          <w:b/>
          <w:bCs/>
          <w:sz w:val="44"/>
        </w:rPr>
      </w:pPr>
    </w:p>
    <w:p w14:paraId="7EE945B2" w14:textId="77777777" w:rsidR="00FF04ED" w:rsidRDefault="00FF04ED" w:rsidP="00FF04ED">
      <w:pPr>
        <w:jc w:val="center"/>
        <w:rPr>
          <w:b/>
          <w:bCs/>
          <w:sz w:val="44"/>
        </w:rPr>
      </w:pPr>
    </w:p>
    <w:p w14:paraId="5623CBE0" w14:textId="77777777" w:rsidR="00FF04ED" w:rsidRDefault="00FF04ED" w:rsidP="00FF04ED">
      <w:pPr>
        <w:jc w:val="center"/>
        <w:rPr>
          <w:b/>
          <w:bCs/>
          <w:sz w:val="44"/>
        </w:rPr>
      </w:pPr>
    </w:p>
    <w:p w14:paraId="3651474A" w14:textId="77777777" w:rsidR="00FF04ED" w:rsidRDefault="00FF04ED" w:rsidP="00FF04ED">
      <w:pPr>
        <w:jc w:val="center"/>
        <w:rPr>
          <w:b/>
          <w:bCs/>
          <w:sz w:val="44"/>
        </w:rPr>
      </w:pPr>
    </w:p>
    <w:p w14:paraId="67289F79" w14:textId="77777777" w:rsidR="00FF04ED" w:rsidRDefault="00FF04ED" w:rsidP="00FF04ED">
      <w:pPr>
        <w:jc w:val="center"/>
        <w:rPr>
          <w:b/>
          <w:bCs/>
          <w:sz w:val="44"/>
        </w:rPr>
      </w:pPr>
    </w:p>
    <w:p w14:paraId="1C7ACAA3" w14:textId="77777777" w:rsidR="00FF04ED" w:rsidRDefault="00FF04ED" w:rsidP="00FF04ED">
      <w:pPr>
        <w:jc w:val="center"/>
        <w:rPr>
          <w:b/>
          <w:bCs/>
          <w:sz w:val="44"/>
        </w:rPr>
      </w:pPr>
    </w:p>
    <w:p w14:paraId="2DBC9559" w14:textId="77777777" w:rsidR="00FF04ED" w:rsidRDefault="00FF04ED" w:rsidP="00FF04ED">
      <w:pPr>
        <w:jc w:val="center"/>
        <w:rPr>
          <w:b/>
          <w:bCs/>
          <w:sz w:val="44"/>
        </w:rPr>
      </w:pPr>
    </w:p>
    <w:p w14:paraId="36BA51C5" w14:textId="77777777" w:rsidR="00FF04ED" w:rsidRDefault="00FF04ED" w:rsidP="00FF04ED">
      <w:pPr>
        <w:jc w:val="center"/>
        <w:rPr>
          <w:b/>
          <w:bCs/>
          <w:sz w:val="44"/>
        </w:rPr>
      </w:pPr>
    </w:p>
    <w:p w14:paraId="24DFD5A0" w14:textId="77777777" w:rsidR="00FF04ED" w:rsidRDefault="00FF04ED" w:rsidP="00FF04ED">
      <w:pPr>
        <w:jc w:val="center"/>
        <w:rPr>
          <w:b/>
          <w:bCs/>
          <w:sz w:val="44"/>
        </w:rPr>
      </w:pPr>
    </w:p>
    <w:p w14:paraId="3A13138C" w14:textId="77777777" w:rsidR="00FF04ED" w:rsidRDefault="00FF04ED" w:rsidP="00FF04ED">
      <w:pPr>
        <w:jc w:val="center"/>
        <w:rPr>
          <w:b/>
          <w:bCs/>
          <w:sz w:val="44"/>
        </w:rPr>
      </w:pPr>
    </w:p>
    <w:p w14:paraId="08E1B316" w14:textId="77777777" w:rsidR="00FF04ED" w:rsidRDefault="00FF04ED" w:rsidP="00FF04ED">
      <w:pPr>
        <w:jc w:val="center"/>
        <w:rPr>
          <w:b/>
          <w:bCs/>
          <w:sz w:val="44"/>
        </w:rPr>
      </w:pPr>
    </w:p>
    <w:p w14:paraId="55A00292" w14:textId="77777777" w:rsidR="00FF04ED" w:rsidRDefault="00FF04ED" w:rsidP="00FF04ED">
      <w:pPr>
        <w:jc w:val="center"/>
        <w:rPr>
          <w:b/>
          <w:bCs/>
          <w:sz w:val="44"/>
        </w:rPr>
      </w:pPr>
    </w:p>
    <w:p w14:paraId="768F81FD" w14:textId="77777777" w:rsidR="00FF04ED" w:rsidRDefault="00FF04ED" w:rsidP="00FF04ED">
      <w:pPr>
        <w:jc w:val="center"/>
        <w:rPr>
          <w:b/>
          <w:bCs/>
          <w:sz w:val="44"/>
        </w:rPr>
      </w:pPr>
    </w:p>
    <w:p w14:paraId="7A7AB6C6" w14:textId="77777777" w:rsidR="00FF04ED" w:rsidRDefault="00FF04ED" w:rsidP="00FF04ED">
      <w:pPr>
        <w:jc w:val="center"/>
        <w:rPr>
          <w:b/>
          <w:bCs/>
          <w:sz w:val="44"/>
        </w:rPr>
      </w:pPr>
    </w:p>
    <w:p w14:paraId="50C2D179" w14:textId="77777777" w:rsidR="00FF04ED" w:rsidRDefault="00FF04ED" w:rsidP="00FF04ED">
      <w:pPr>
        <w:jc w:val="center"/>
        <w:rPr>
          <w:b/>
          <w:bCs/>
          <w:sz w:val="44"/>
        </w:rPr>
      </w:pPr>
    </w:p>
    <w:p w14:paraId="5CEAFF6C" w14:textId="77777777" w:rsidR="00FF04ED" w:rsidRDefault="00FF04ED" w:rsidP="00FF04ED">
      <w:pPr>
        <w:jc w:val="center"/>
        <w:rPr>
          <w:b/>
          <w:bCs/>
          <w:sz w:val="44"/>
        </w:rPr>
      </w:pPr>
      <w:r>
        <w:rPr>
          <w:rFonts w:ascii="Calibri"/>
          <w:i/>
          <w:noProof/>
          <w:sz w:val="16"/>
        </w:rPr>
        <w:drawing>
          <wp:anchor distT="0" distB="0" distL="0" distR="0" simplePos="0" relativeHeight="251794432" behindDoc="0" locked="0" layoutInCell="1" allowOverlap="1" wp14:anchorId="39E6F4DB" wp14:editId="6C4C49A0">
            <wp:simplePos x="0" y="0"/>
            <wp:positionH relativeFrom="page">
              <wp:posOffset>1114425</wp:posOffset>
            </wp:positionH>
            <wp:positionV relativeFrom="page">
              <wp:posOffset>1012190</wp:posOffset>
            </wp:positionV>
            <wp:extent cx="5943600" cy="6436995"/>
            <wp:effectExtent l="0" t="0" r="0" b="1905"/>
            <wp:wrapNone/>
            <wp:docPr id="42" name="Image 42" descr="C:\Users\ULRICH TCHANMO\AppData\Local\Microsoft\Windows\INetCache\Content.Word\IMG-20220619-WA002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C:\Users\ULRICH TCHANMO\AppData\Local\Microsoft\Windows\INetCache\Content.Word\IMG-20220619-WA0021.jpeg"/>
                    <pic:cNvPicPr/>
                  </pic:nvPicPr>
                  <pic:blipFill rotWithShape="1">
                    <a:blip r:embed="rId28" cstate="print"/>
                    <a:srcRect b="23628"/>
                    <a:stretch/>
                  </pic:blipFill>
                  <pic:spPr bwMode="auto">
                    <a:xfrm>
                      <a:off x="0" y="0"/>
                      <a:ext cx="5943600" cy="64369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E55C4BA" w14:textId="77777777" w:rsidR="00FF04ED" w:rsidRDefault="00FF04ED" w:rsidP="00FF04ED">
      <w:pPr>
        <w:jc w:val="center"/>
        <w:rPr>
          <w:b/>
          <w:bCs/>
          <w:sz w:val="44"/>
        </w:rPr>
      </w:pPr>
    </w:p>
    <w:p w14:paraId="7B68DC06" w14:textId="77777777" w:rsidR="00FF04ED" w:rsidRDefault="00FF04ED" w:rsidP="00FF04ED">
      <w:pPr>
        <w:jc w:val="center"/>
        <w:rPr>
          <w:b/>
          <w:bCs/>
          <w:sz w:val="44"/>
        </w:rPr>
      </w:pPr>
    </w:p>
    <w:p w14:paraId="00CDC4D3" w14:textId="77777777" w:rsidR="00FF04ED" w:rsidRDefault="00FF04ED" w:rsidP="00FF04ED">
      <w:pPr>
        <w:jc w:val="center"/>
        <w:rPr>
          <w:b/>
          <w:bCs/>
          <w:sz w:val="44"/>
        </w:rPr>
      </w:pPr>
    </w:p>
    <w:p w14:paraId="710482D4" w14:textId="77777777" w:rsidR="00FF04ED" w:rsidRDefault="00FF04ED" w:rsidP="00FF04ED">
      <w:pPr>
        <w:jc w:val="center"/>
        <w:rPr>
          <w:b/>
          <w:bCs/>
          <w:sz w:val="44"/>
        </w:rPr>
      </w:pPr>
    </w:p>
    <w:p w14:paraId="551BF75A" w14:textId="77777777" w:rsidR="00FF04ED" w:rsidRDefault="00FF04ED" w:rsidP="00FF04ED">
      <w:pPr>
        <w:jc w:val="center"/>
        <w:rPr>
          <w:b/>
          <w:bCs/>
          <w:sz w:val="44"/>
        </w:rPr>
      </w:pPr>
    </w:p>
    <w:p w14:paraId="2CED1223" w14:textId="77777777" w:rsidR="00FF04ED" w:rsidRDefault="00FF04ED" w:rsidP="00FF04ED">
      <w:pPr>
        <w:jc w:val="center"/>
        <w:rPr>
          <w:b/>
          <w:bCs/>
          <w:sz w:val="44"/>
        </w:rPr>
      </w:pPr>
    </w:p>
    <w:p w14:paraId="1DDD8569" w14:textId="77777777" w:rsidR="00FF04ED" w:rsidRDefault="00FF04ED" w:rsidP="00FF04ED">
      <w:pPr>
        <w:jc w:val="center"/>
        <w:rPr>
          <w:b/>
          <w:bCs/>
          <w:sz w:val="44"/>
        </w:rPr>
      </w:pPr>
    </w:p>
    <w:p w14:paraId="5653C591" w14:textId="77777777" w:rsidR="00FF04ED" w:rsidRDefault="00FF04ED" w:rsidP="00FF04ED">
      <w:pPr>
        <w:jc w:val="center"/>
        <w:rPr>
          <w:b/>
          <w:bCs/>
          <w:sz w:val="44"/>
        </w:rPr>
      </w:pPr>
    </w:p>
    <w:p w14:paraId="66CF1CE5" w14:textId="77777777" w:rsidR="00FF04ED" w:rsidRDefault="00FF04ED" w:rsidP="00FF04ED">
      <w:pPr>
        <w:jc w:val="center"/>
        <w:rPr>
          <w:b/>
          <w:bCs/>
          <w:sz w:val="44"/>
        </w:rPr>
      </w:pPr>
    </w:p>
    <w:p w14:paraId="32947980" w14:textId="77777777" w:rsidR="00FF04ED" w:rsidRDefault="00FF04ED" w:rsidP="00FF04ED">
      <w:pPr>
        <w:pStyle w:val="Heading1"/>
        <w:spacing w:after="77"/>
        <w:ind w:left="0" w:right="61" w:firstLine="0"/>
        <w:jc w:val="both"/>
        <w:rPr>
          <w:bCs/>
          <w:sz w:val="44"/>
        </w:rPr>
      </w:pPr>
    </w:p>
    <w:p w14:paraId="0505E418" w14:textId="77777777" w:rsidR="00FF04ED" w:rsidRDefault="00FF04ED" w:rsidP="00FF04ED"/>
    <w:p w14:paraId="4E0C0FDC" w14:textId="77777777" w:rsidR="00FF04ED" w:rsidRDefault="00FF04ED" w:rsidP="00FF04ED"/>
    <w:p w14:paraId="3FC94C07" w14:textId="77777777" w:rsidR="00FF04ED" w:rsidRPr="005F094A" w:rsidRDefault="00FF04ED" w:rsidP="00FF04ED"/>
    <w:p w14:paraId="287691F8" w14:textId="77777777" w:rsidR="00FF04ED" w:rsidRPr="00AC36F8" w:rsidRDefault="00FF04ED" w:rsidP="00FF04ED"/>
    <w:p w14:paraId="2AE5306E" w14:textId="77777777" w:rsidR="007E63F5" w:rsidRDefault="007E63F5" w:rsidP="007E63F5"/>
    <w:p w14:paraId="357FC820" w14:textId="77777777" w:rsidR="007E63F5" w:rsidRDefault="007E63F5" w:rsidP="007E63F5"/>
    <w:p w14:paraId="022D3724" w14:textId="77777777" w:rsidR="007E63F5" w:rsidRDefault="007E63F5" w:rsidP="007E63F5"/>
    <w:p w14:paraId="1BA90672" w14:textId="77777777" w:rsidR="007E63F5" w:rsidRDefault="007E63F5" w:rsidP="007E63F5"/>
    <w:p w14:paraId="3E68F6E4" w14:textId="77777777" w:rsidR="007E63F5" w:rsidRDefault="007E63F5" w:rsidP="007E63F5"/>
    <w:p w14:paraId="5BD47180" w14:textId="77777777" w:rsidR="007E63F5" w:rsidRDefault="007E63F5" w:rsidP="007E63F5"/>
    <w:p w14:paraId="1D12764D" w14:textId="77777777" w:rsidR="007E63F5" w:rsidRDefault="007E63F5" w:rsidP="00F75A56">
      <w:pPr>
        <w:spacing w:after="14" w:line="259" w:lineRule="auto"/>
        <w:ind w:left="180"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7685CBE8" w14:textId="77777777" w:rsidR="00C501E2" w:rsidRDefault="00C501E2" w:rsidP="00A87564">
      <w:pPr>
        <w:rPr>
          <w:b/>
          <w:sz w:val="40"/>
        </w:rPr>
      </w:pPr>
    </w:p>
    <w:p w14:paraId="30606355" w14:textId="77777777" w:rsidR="00757DA7" w:rsidRDefault="00757DA7" w:rsidP="00A87564">
      <w:pPr>
        <w:rPr>
          <w:b/>
          <w:sz w:val="40"/>
        </w:rPr>
      </w:pPr>
    </w:p>
    <w:p w14:paraId="5AA89E62" w14:textId="77777777" w:rsidR="00C501E2" w:rsidRDefault="00C501E2"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pPr>
        <w:numPr>
          <w:ilvl w:val="0"/>
          <w:numId w:val="64"/>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65"/>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4A83529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 xml:space="preserve">At least Master </w:t>
            </w:r>
            <w:r w:rsidR="009E7932">
              <w:rPr>
                <w:color w:val="auto"/>
                <w:szCs w:val="24"/>
                <w:lang w:val="en-GB"/>
              </w:rPr>
              <w:t>Electrical</w:t>
            </w:r>
            <w:r w:rsidRPr="00C501E2">
              <w:rPr>
                <w:color w:val="auto"/>
                <w:szCs w:val="24"/>
                <w:lang w:val="en-GB"/>
              </w:rPr>
              <w:t xml:space="preserve">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65"/>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65"/>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pPr>
        <w:numPr>
          <w:ilvl w:val="0"/>
          <w:numId w:val="64"/>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758047AE" w14:textId="3AA70C86" w:rsidR="00EC7AD6" w:rsidRPr="00620F9B" w:rsidRDefault="00065C08" w:rsidP="00892D5A">
      <w:pPr>
        <w:pStyle w:val="Heading1"/>
        <w:spacing w:after="77"/>
        <w:ind w:left="180" w:right="61"/>
        <w:rPr>
          <w:sz w:val="44"/>
        </w:rPr>
      </w:pPr>
      <w:r w:rsidRPr="00620F9B">
        <w:rPr>
          <w:sz w:val="44"/>
        </w:rPr>
        <w:lastRenderedPageBreak/>
        <w:t xml:space="preserve">ANNEX 2: Quotation Forms </w:t>
      </w:r>
      <w:bookmarkEnd w:id="32"/>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w:t>
      </w:r>
      <w:r w:rsidRPr="00620F9B">
        <w:rPr>
          <w:sz w:val="28"/>
        </w:rPr>
        <w:lastRenderedPageBreak/>
        <w:t xml:space="preserve">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lastRenderedPageBreak/>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Default="005B14BE" w:rsidP="00892D5A">
      <w:pPr>
        <w:spacing w:after="0" w:line="259" w:lineRule="auto"/>
        <w:ind w:left="180" w:firstLine="0"/>
        <w:jc w:val="left"/>
        <w:rPr>
          <w:color w:val="FF0000"/>
          <w:sz w:val="28"/>
        </w:rPr>
      </w:pPr>
    </w:p>
    <w:p w14:paraId="61942E48" w14:textId="77777777" w:rsidR="00E96963" w:rsidRDefault="00E96963" w:rsidP="00892D5A">
      <w:pPr>
        <w:spacing w:after="0" w:line="259" w:lineRule="auto"/>
        <w:ind w:left="180" w:firstLine="0"/>
        <w:jc w:val="left"/>
        <w:rPr>
          <w:color w:val="FF0000"/>
          <w:sz w:val="28"/>
        </w:rPr>
      </w:pPr>
    </w:p>
    <w:p w14:paraId="4C3D86CE" w14:textId="77777777" w:rsidR="00E96963" w:rsidRDefault="00E96963" w:rsidP="00892D5A">
      <w:pPr>
        <w:spacing w:after="0" w:line="259" w:lineRule="auto"/>
        <w:ind w:left="180" w:firstLine="0"/>
        <w:jc w:val="left"/>
        <w:rPr>
          <w:color w:val="FF0000"/>
          <w:sz w:val="28"/>
        </w:rPr>
      </w:pPr>
    </w:p>
    <w:p w14:paraId="3B49B8DD" w14:textId="77777777" w:rsidR="00E96963" w:rsidRPr="00620F9B" w:rsidRDefault="00E96963"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2473F4">
      <w:pPr>
        <w:spacing w:after="0" w:line="259" w:lineRule="auto"/>
        <w:ind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6" w:name="_Toc80880"/>
      <w:r w:rsidRPr="00620F9B">
        <w:rPr>
          <w:rFonts w:eastAsia="Calibri"/>
          <w:b w:val="0"/>
          <w:sz w:val="24"/>
        </w:rPr>
        <w:lastRenderedPageBreak/>
        <w:tab/>
      </w:r>
      <w:r w:rsidRPr="00620F9B">
        <w:rPr>
          <w:sz w:val="44"/>
        </w:rPr>
        <w:t xml:space="preserve"> </w:t>
      </w:r>
      <w:r w:rsidRPr="00620F9B">
        <w:rPr>
          <w:sz w:val="44"/>
        </w:rPr>
        <w:tab/>
        <w:t xml:space="preserve">ANNEX 3: Contract Forms </w:t>
      </w:r>
      <w:bookmarkEnd w:id="36"/>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0C1B573B"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960A2B">
        <w:rPr>
          <w:b/>
          <w:i/>
          <w:sz w:val="28"/>
          <w:highlight w:val="cyan"/>
        </w:rPr>
        <w:t>BABESSI</w:t>
      </w:r>
      <w:r w:rsidR="00E96963">
        <w:rPr>
          <w:b/>
          <w:i/>
          <w:sz w:val="28"/>
          <w:highlight w:val="cyan"/>
        </w:rPr>
        <w:t xml:space="preserve">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6B86A8AC"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2473F4">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lastRenderedPageBreak/>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lang w:val="en-GB"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F63832">
        <w:trPr>
          <w:trHeight w:val="91"/>
        </w:trPr>
        <w:tc>
          <w:tcPr>
            <w:tcW w:w="1397" w:type="dxa"/>
          </w:tcPr>
          <w:p w14:paraId="6630FCA2"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F63832">
        <w:trPr>
          <w:trHeight w:val="601"/>
        </w:trPr>
        <w:tc>
          <w:tcPr>
            <w:tcW w:w="4473" w:type="dxa"/>
            <w:gridSpan w:val="2"/>
          </w:tcPr>
          <w:p w14:paraId="6D7C09A1"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F63832">
        <w:trPr>
          <w:trHeight w:val="2533"/>
        </w:trPr>
        <w:tc>
          <w:tcPr>
            <w:tcW w:w="1397" w:type="dxa"/>
          </w:tcPr>
          <w:p w14:paraId="1C94427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F63832">
        <w:trPr>
          <w:trHeight w:val="643"/>
        </w:trPr>
        <w:tc>
          <w:tcPr>
            <w:tcW w:w="4473" w:type="dxa"/>
            <w:gridSpan w:val="2"/>
          </w:tcPr>
          <w:p w14:paraId="1C36639F"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29"/>
          <w:headerReference w:type="first" r:id="rId30"/>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7" w:name="_Toc87070118"/>
      <w:bookmarkStart w:id="38" w:name="_Toc25317553"/>
      <w:r w:rsidRPr="00620F9B">
        <w:rPr>
          <w:sz w:val="40"/>
        </w:rPr>
        <w:t xml:space="preserve">Section IX - </w:t>
      </w:r>
      <w:r w:rsidRPr="00620F9B">
        <w:rPr>
          <w:iCs/>
          <w:sz w:val="40"/>
        </w:rPr>
        <w:t xml:space="preserve">Particular </w:t>
      </w:r>
      <w:r w:rsidRPr="00620F9B">
        <w:rPr>
          <w:sz w:val="40"/>
        </w:rPr>
        <w:t>Conditions of Contract</w:t>
      </w:r>
      <w:bookmarkEnd w:id="37"/>
      <w:bookmarkEnd w:id="38"/>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2E03BF12" w:rsidR="009265EA" w:rsidRPr="00495252" w:rsidRDefault="009265EA" w:rsidP="007259F6">
            <w:pPr>
              <w:ind w:left="175" w:right="2"/>
              <w:rPr>
                <w:b/>
                <w:bCs/>
                <w:color w:val="000000" w:themeColor="text1"/>
                <w:highlight w:val="cyan"/>
              </w:rPr>
            </w:pPr>
            <w:bookmarkStart w:id="39" w:name="_Hlk197430480"/>
            <w:r w:rsidRPr="008544CE">
              <w:t>The Employer is the:</w:t>
            </w:r>
            <w:r w:rsidRPr="008544CE">
              <w:tab/>
            </w:r>
            <w:r w:rsidR="00F13ABB" w:rsidRPr="00495252">
              <w:rPr>
                <w:b/>
                <w:bCs/>
                <w:color w:val="000000" w:themeColor="text1"/>
                <w:highlight w:val="cyan"/>
              </w:rPr>
              <w:t xml:space="preserve">MAYOR OF </w:t>
            </w:r>
            <w:r w:rsidR="00960A2B">
              <w:rPr>
                <w:b/>
                <w:bCs/>
                <w:color w:val="000000" w:themeColor="text1"/>
                <w:highlight w:val="cyan"/>
              </w:rPr>
              <w:t>BABESSI</w:t>
            </w:r>
            <w:r w:rsidR="00E96963">
              <w:rPr>
                <w:b/>
                <w:bCs/>
                <w:color w:val="000000" w:themeColor="text1"/>
                <w:highlight w:val="cyan"/>
              </w:rPr>
              <w:t xml:space="preserve"> </w:t>
            </w:r>
            <w:r w:rsidR="00F13ABB" w:rsidRPr="00495252">
              <w:rPr>
                <w:b/>
                <w:bCs/>
                <w:color w:val="000000" w:themeColor="text1"/>
                <w:highlight w:val="cyan"/>
              </w:rPr>
              <w:t xml:space="preserve"> COUNCIL</w:t>
            </w:r>
          </w:p>
          <w:p w14:paraId="3F1A791A" w14:textId="7A5BE663"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130986">
              <w:rPr>
                <w:b/>
                <w:bCs/>
                <w:highlight w:val="cyan"/>
              </w:rPr>
              <w:t xml:space="preserve">MR </w:t>
            </w:r>
            <w:r w:rsidR="00E96963" w:rsidRPr="009E7932">
              <w:rPr>
                <w:b/>
                <w:bCs/>
                <w:highlight w:val="cyan"/>
              </w:rPr>
              <w:t>METOH M BAH JOACHIM</w:t>
            </w:r>
          </w:p>
          <w:p w14:paraId="75A4B388" w14:textId="22388809"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960A2B">
              <w:rPr>
                <w:b/>
                <w:bCs/>
                <w:highlight w:val="cyan"/>
              </w:rPr>
              <w:t>BABESSI</w:t>
            </w:r>
            <w:r w:rsidR="00E96963">
              <w:rPr>
                <w:b/>
                <w:bCs/>
                <w:highlight w:val="cyan"/>
              </w:rPr>
              <w:t xml:space="preserve"> </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1BCA678A"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P.</w:t>
            </w:r>
            <w:r w:rsidRPr="007D4B22">
              <w:rPr>
                <w:color w:val="000000" w:themeColor="text1"/>
              </w:rPr>
              <w:t xml:space="preserve">O. </w:t>
            </w:r>
            <w:r w:rsidR="007D4B22" w:rsidRPr="007D4B22">
              <w:rPr>
                <w:color w:val="000000" w:themeColor="text1"/>
              </w:rPr>
              <w:t>5</w:t>
            </w:r>
            <w:r w:rsidR="005D1BE6">
              <w:rPr>
                <w:color w:val="000000" w:themeColor="text1"/>
              </w:rPr>
              <w:t>……………</w:t>
            </w:r>
            <w:r w:rsidRPr="007D4B22">
              <w:rPr>
                <w:color w:val="000000" w:themeColor="text1"/>
              </w:rPr>
              <w:t>BOX</w:t>
            </w:r>
            <w:r w:rsidRPr="00495252">
              <w:rPr>
                <w:b/>
                <w:bCs/>
                <w:color w:val="000000" w:themeColor="text1"/>
                <w:highlight w:val="cyan"/>
              </w:rPr>
              <w:t xml:space="preserve"> </w:t>
            </w:r>
            <w:r w:rsidR="00960A2B">
              <w:rPr>
                <w:b/>
                <w:bCs/>
                <w:color w:val="000000" w:themeColor="text1"/>
                <w:highlight w:val="cyan"/>
              </w:rPr>
              <w:t>BABESSI</w:t>
            </w:r>
            <w:r w:rsidR="00E96963">
              <w:rPr>
                <w:b/>
                <w:bCs/>
                <w:color w:val="000000" w:themeColor="text1"/>
                <w:highlight w:val="cyan"/>
              </w:rPr>
              <w:t xml:space="preserve">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0EEBD2B6" w:rsidR="009265EA" w:rsidRPr="009E7932" w:rsidRDefault="009265EA" w:rsidP="005D1BE6">
            <w:pPr>
              <w:spacing w:before="80"/>
              <w:ind w:left="175"/>
              <w:rPr>
                <w:b/>
                <w:bCs/>
                <w:color w:val="000000" w:themeColor="text1"/>
                <w:highlight w:val="cyan"/>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5D1BE6" w:rsidRPr="009E7932">
              <w:rPr>
                <w:b/>
                <w:bCs/>
                <w:color w:val="000000" w:themeColor="text1"/>
                <w:highlight w:val="cyan"/>
              </w:rPr>
              <w:t>670763471</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9"/>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247FEF13"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960A2B">
              <w:rPr>
                <w:color w:val="000000" w:themeColor="text1"/>
                <w:highlight w:val="cyan"/>
              </w:rPr>
              <w:t>BABESSI</w:t>
            </w:r>
            <w:r w:rsidR="00E96963">
              <w:rPr>
                <w:color w:val="000000" w:themeColor="text1"/>
                <w:highlight w:val="cyan"/>
              </w:rPr>
              <w:t xml:space="preserve"> </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309362AE"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960A2B">
              <w:rPr>
                <w:b/>
                <w:bCs/>
                <w:color w:val="000000" w:themeColor="text1"/>
                <w:highlight w:val="cyan"/>
              </w:rPr>
              <w:t>BABESSI</w:t>
            </w:r>
            <w:r w:rsidR="00E96963">
              <w:rPr>
                <w:b/>
                <w:bCs/>
                <w:color w:val="000000" w:themeColor="text1"/>
                <w:highlight w:val="cyan"/>
              </w:rPr>
              <w:t xml:space="preserve"> </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4F3C5D5C" w:rsidR="009265EA" w:rsidRPr="008544CE" w:rsidRDefault="009265EA" w:rsidP="00E5015D">
            <w:pPr>
              <w:spacing w:after="200"/>
              <w:ind w:left="175" w:right="2"/>
              <w:rPr>
                <w:b/>
                <w:bCs/>
              </w:rPr>
            </w:pPr>
            <w:r w:rsidRPr="008544CE">
              <w:rPr>
                <w:b/>
                <w:bCs/>
              </w:rPr>
              <w:t xml:space="preserve">The Site is located in Cameroon, in the </w:t>
            </w:r>
            <w:r w:rsidR="00960A2B">
              <w:rPr>
                <w:b/>
                <w:bCs/>
                <w:highlight w:val="cyan"/>
              </w:rPr>
              <w:t>BABESSI</w:t>
            </w:r>
            <w:r w:rsidR="00E96963">
              <w:rPr>
                <w:b/>
                <w:bCs/>
                <w:highlight w:val="cyan"/>
              </w:rPr>
              <w:t xml:space="preserve"> </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3BA6FE9A" w:rsidR="009265EA" w:rsidRPr="008544CE" w:rsidRDefault="009265EA" w:rsidP="00610E03">
            <w:pPr>
              <w:spacing w:after="200"/>
              <w:ind w:left="175" w:right="2"/>
            </w:pPr>
            <w:r w:rsidRPr="008544CE">
              <w:t xml:space="preserve">The Works consist of </w:t>
            </w:r>
            <w:r w:rsidR="008138AE">
              <w:t xml:space="preserve"> </w:t>
            </w:r>
            <w:r w:rsidR="008374EF" w:rsidRPr="008374EF">
              <w:rPr>
                <w:b/>
                <w:color w:val="auto"/>
                <w:sz w:val="28"/>
                <w:szCs w:val="28"/>
                <w:highlight w:val="cyan"/>
              </w:rPr>
              <w:t xml:space="preserve">THE INSTALLATION OF SOLAR STREET LAMPS IN SOME NEIGHBOURHOODS IN </w:t>
            </w:r>
            <w:r w:rsidR="00A47D9D" w:rsidRPr="00A47D9D">
              <w:rPr>
                <w:b/>
                <w:color w:val="auto"/>
                <w:sz w:val="28"/>
                <w:szCs w:val="28"/>
                <w:highlight w:val="cyan"/>
              </w:rPr>
              <w:t>BABUNGO (25) AND BANGOLAN (18)</w:t>
            </w:r>
            <w:r w:rsidR="008374EF" w:rsidRPr="008374EF">
              <w:rPr>
                <w:b/>
                <w:color w:val="auto"/>
                <w:sz w:val="28"/>
                <w:szCs w:val="28"/>
                <w:highlight w:val="cyan"/>
              </w:rPr>
              <w:t xml:space="preserve"> IN BABESSI COUNCIL AREA, NGOKETUNDJIA DIVISION OF THE NORTHWEST REGION</w:t>
            </w:r>
            <w:r w:rsidR="00475AA5" w:rsidRPr="00AF3411">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lastRenderedPageBreak/>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lastRenderedPageBreak/>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156830F5"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960A2B">
              <w:rPr>
                <w:highlight w:val="cyan"/>
              </w:rPr>
              <w:t>BABESSI</w:t>
            </w:r>
            <w:r w:rsidR="00E96963">
              <w:rPr>
                <w:highlight w:val="cyan"/>
              </w:rPr>
              <w:t xml:space="preserve"> </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5F314E25"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960A2B">
              <w:rPr>
                <w:highlight w:val="cyan"/>
              </w:rPr>
              <w:t>BABESSI</w:t>
            </w:r>
            <w:r w:rsidR="00E96963">
              <w:rPr>
                <w:highlight w:val="cyan"/>
              </w:rPr>
              <w:t xml:space="preserve"> </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35C88D6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E96963">
              <w:rPr>
                <w:highlight w:val="cyan"/>
              </w:rPr>
              <w:t xml:space="preserve">NGOKETUNDJIA </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018C50C8"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lastRenderedPageBreak/>
              <w:t>President:</w:t>
            </w:r>
            <w:r w:rsidRPr="004D630B">
              <w:rPr>
                <w:highlight w:val="cyan"/>
              </w:rPr>
              <w:t xml:space="preserve">  The </w:t>
            </w:r>
            <w:r w:rsidR="003B7665">
              <w:rPr>
                <w:highlight w:val="cyan"/>
              </w:rPr>
              <w:t>Mayor</w:t>
            </w:r>
            <w:r w:rsidRPr="004D630B">
              <w:rPr>
                <w:highlight w:val="cyan"/>
              </w:rPr>
              <w:t xml:space="preserve"> of the </w:t>
            </w:r>
            <w:r w:rsidR="00960A2B">
              <w:rPr>
                <w:highlight w:val="cyan"/>
              </w:rPr>
              <w:t>BABESSI</w:t>
            </w:r>
            <w:r w:rsidR="00E96963">
              <w:rPr>
                <w:highlight w:val="cyan"/>
              </w:rPr>
              <w:t xml:space="preserve"> </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4CEDC62E"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960A2B">
              <w:rPr>
                <w:highlight w:val="cyan"/>
              </w:rPr>
              <w:t>BABESSI</w:t>
            </w:r>
            <w:r w:rsidR="00E96963">
              <w:rPr>
                <w:highlight w:val="cyan"/>
              </w:rPr>
              <w:t xml:space="preserve"> </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1CD58AF4"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E96963">
              <w:rPr>
                <w:highlight w:val="cyan"/>
              </w:rPr>
              <w:t xml:space="preserve">NGOKETUNDJIA </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31"/>
          <w:headerReference w:type="default" r:id="rId32"/>
          <w:headerReference w:type="first" r:id="rId33"/>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620F9B">
        <w:rPr>
          <w:sz w:val="32"/>
        </w:rPr>
        <w:t>A.  General</w:t>
      </w:r>
      <w:bookmarkEnd w:id="40"/>
      <w:bookmarkEnd w:id="41"/>
      <w:bookmarkEnd w:id="42"/>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8544CE">
              <w:rPr>
                <w:sz w:val="22"/>
              </w:rPr>
              <w:t>Definitions</w:t>
            </w:r>
            <w:bookmarkEnd w:id="43"/>
            <w:bookmarkEnd w:id="44"/>
            <w:bookmarkEnd w:id="45"/>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8544CE">
              <w:rPr>
                <w:sz w:val="22"/>
              </w:rPr>
              <w:lastRenderedPageBreak/>
              <w:t>Interpretation</w:t>
            </w:r>
            <w:bookmarkEnd w:id="46"/>
            <w:bookmarkEnd w:id="47"/>
            <w:bookmarkEnd w:id="48"/>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8544CE">
              <w:rPr>
                <w:sz w:val="22"/>
              </w:rPr>
              <w:t>Language and Law</w:t>
            </w:r>
            <w:bookmarkEnd w:id="49"/>
            <w:bookmarkEnd w:id="50"/>
            <w:bookmarkEnd w:id="51"/>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8544CE">
              <w:rPr>
                <w:sz w:val="22"/>
              </w:rPr>
              <w:t>Project Manager’s Decisions</w:t>
            </w:r>
            <w:bookmarkEnd w:id="52"/>
            <w:bookmarkEnd w:id="53"/>
            <w:bookmarkEnd w:id="54"/>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8544CE">
              <w:rPr>
                <w:sz w:val="22"/>
              </w:rPr>
              <w:t>Delegation</w:t>
            </w:r>
            <w:bookmarkEnd w:id="55"/>
            <w:bookmarkEnd w:id="56"/>
            <w:bookmarkEnd w:id="57"/>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8544CE">
              <w:rPr>
                <w:sz w:val="22"/>
              </w:rPr>
              <w:t>Communica</w:t>
            </w:r>
            <w:r w:rsidRPr="008544CE">
              <w:rPr>
                <w:sz w:val="22"/>
              </w:rPr>
              <w:softHyphen/>
              <w:t>tions</w:t>
            </w:r>
            <w:bookmarkEnd w:id="58"/>
            <w:bookmarkEnd w:id="59"/>
            <w:bookmarkEnd w:id="60"/>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8544CE">
              <w:rPr>
                <w:sz w:val="22"/>
              </w:rPr>
              <w:t>Subcontracting</w:t>
            </w:r>
            <w:bookmarkEnd w:id="61"/>
            <w:bookmarkEnd w:id="62"/>
            <w:bookmarkEnd w:id="63"/>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8544CE">
              <w:rPr>
                <w:sz w:val="22"/>
              </w:rPr>
              <w:t>Other Contractors</w:t>
            </w:r>
            <w:bookmarkEnd w:id="64"/>
            <w:bookmarkEnd w:id="65"/>
            <w:bookmarkEnd w:id="66"/>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7" w:name="_Toc14461998"/>
            <w:bookmarkStart w:id="68" w:name="_Toc14463718"/>
            <w:r w:rsidRPr="008544CE">
              <w:rPr>
                <w:sz w:val="22"/>
              </w:rPr>
              <w:t xml:space="preserve">The Contractor shall also, as stated in the Specifications or as instructed by the Project Manager, cooperate with and allow appropriate opportunities for the </w:t>
            </w:r>
            <w:r w:rsidRPr="008544CE">
              <w:rPr>
                <w:sz w:val="22"/>
              </w:rPr>
              <w:lastRenderedPageBreak/>
              <w:t>Employer’s or any other personnel, notified to the Contractor by the Employer or Project Manager, to conduct any environmental and social assessment.</w:t>
            </w:r>
            <w:bookmarkEnd w:id="67"/>
            <w:bookmarkEnd w:id="68"/>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8544CE">
              <w:rPr>
                <w:sz w:val="22"/>
              </w:rPr>
              <w:lastRenderedPageBreak/>
              <w:t>Personnel and Equipment</w:t>
            </w:r>
            <w:bookmarkEnd w:id="69"/>
            <w:bookmarkEnd w:id="70"/>
            <w:bookmarkEnd w:id="71"/>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 xml:space="preserve">The Contractor shall provide the Contractor’s Personnel information and documentation that are clear and understandable regarding their terms and </w:t>
            </w:r>
            <w:r w:rsidRPr="008544C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3"/>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8544CE">
              <w:rPr>
                <w:sz w:val="22"/>
              </w:rPr>
              <w:lastRenderedPageBreak/>
              <w:t>Employer’s and Contractor’s Risks</w:t>
            </w:r>
            <w:bookmarkEnd w:id="74"/>
            <w:bookmarkEnd w:id="75"/>
            <w:bookmarkEnd w:id="76"/>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8544CE">
              <w:rPr>
                <w:sz w:val="22"/>
              </w:rPr>
              <w:t>Employer’s Risks</w:t>
            </w:r>
            <w:bookmarkEnd w:id="77"/>
            <w:bookmarkEnd w:id="78"/>
            <w:bookmarkEnd w:id="79"/>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8544CE">
              <w:rPr>
                <w:sz w:val="22"/>
              </w:rPr>
              <w:t>Contractor’s Risks</w:t>
            </w:r>
            <w:bookmarkEnd w:id="80"/>
            <w:bookmarkEnd w:id="81"/>
            <w:bookmarkEnd w:id="82"/>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8544CE">
              <w:rPr>
                <w:sz w:val="22"/>
              </w:rPr>
              <w:t>Insurance</w:t>
            </w:r>
            <w:bookmarkEnd w:id="83"/>
            <w:bookmarkEnd w:id="84"/>
            <w:bookmarkEnd w:id="85"/>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8544CE">
              <w:rPr>
                <w:sz w:val="22"/>
              </w:rPr>
              <w:t>Site Data</w:t>
            </w:r>
            <w:bookmarkEnd w:id="86"/>
            <w:bookmarkEnd w:id="87"/>
            <w:bookmarkEnd w:id="88"/>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8544CE">
              <w:rPr>
                <w:sz w:val="22"/>
              </w:rPr>
              <w:lastRenderedPageBreak/>
              <w:t>Contractor to Construct the Works</w:t>
            </w:r>
            <w:bookmarkEnd w:id="89"/>
            <w:bookmarkEnd w:id="90"/>
            <w:bookmarkEnd w:id="91"/>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8544CE">
              <w:rPr>
                <w:sz w:val="22"/>
              </w:rPr>
              <w:t>The Works to Be Completed by the Intended Completion Date</w:t>
            </w:r>
            <w:bookmarkEnd w:id="92"/>
            <w:bookmarkEnd w:id="93"/>
            <w:bookmarkEnd w:id="94"/>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8544CE">
              <w:rPr>
                <w:sz w:val="22"/>
              </w:rPr>
              <w:t>Approval by the Project Manager</w:t>
            </w:r>
            <w:bookmarkEnd w:id="95"/>
            <w:bookmarkEnd w:id="96"/>
            <w:bookmarkEnd w:id="97"/>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8544CE">
              <w:rPr>
                <w:sz w:val="22"/>
              </w:rPr>
              <w:t>Health, Safety</w:t>
            </w:r>
            <w:bookmarkEnd w:id="98"/>
            <w:r w:rsidRPr="008544CE">
              <w:rPr>
                <w:sz w:val="22"/>
              </w:rPr>
              <w:t xml:space="preserve"> and Protection of the Environment</w:t>
            </w:r>
            <w:bookmarkEnd w:id="99"/>
            <w:bookmarkEnd w:id="100"/>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lastRenderedPageBreak/>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1"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lastRenderedPageBreak/>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2" w:name="_Hlk534972127"/>
          </w:p>
          <w:bookmarkEnd w:id="102"/>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25317357"/>
            <w:r w:rsidRPr="008544CE">
              <w:rPr>
                <w:sz w:val="22"/>
              </w:rPr>
              <w:lastRenderedPageBreak/>
              <w:t>Archaeological and Geological Findings</w:t>
            </w:r>
            <w:bookmarkEnd w:id="103"/>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8544CE">
              <w:rPr>
                <w:sz w:val="22"/>
              </w:rPr>
              <w:t>Possession of the Site</w:t>
            </w:r>
            <w:bookmarkEnd w:id="104"/>
            <w:bookmarkEnd w:id="105"/>
            <w:bookmarkEnd w:id="106"/>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8544CE">
              <w:rPr>
                <w:sz w:val="22"/>
              </w:rPr>
              <w:t>Access to the Site</w:t>
            </w:r>
            <w:bookmarkEnd w:id="107"/>
            <w:bookmarkEnd w:id="108"/>
            <w:bookmarkEnd w:id="109"/>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8544CE">
              <w:rPr>
                <w:sz w:val="22"/>
              </w:rPr>
              <w:t>Instructions, Inspections and Audits</w:t>
            </w:r>
            <w:bookmarkEnd w:id="110"/>
            <w:bookmarkEnd w:id="111"/>
            <w:bookmarkEnd w:id="112"/>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44CE">
              <w:rPr>
                <w:sz w:val="22"/>
              </w:rPr>
              <w:lastRenderedPageBreak/>
              <w:t>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8544CE">
              <w:rPr>
                <w:sz w:val="22"/>
              </w:rPr>
              <w:t>Appointment of the Adjudicator</w:t>
            </w:r>
            <w:bookmarkEnd w:id="113"/>
            <w:bookmarkEnd w:id="114"/>
            <w:bookmarkEnd w:id="115"/>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8544CE">
              <w:rPr>
                <w:sz w:val="22"/>
              </w:rPr>
              <w:t>Procedure for Disputes</w:t>
            </w:r>
            <w:bookmarkEnd w:id="116"/>
            <w:bookmarkEnd w:id="117"/>
            <w:bookmarkEnd w:id="118"/>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497228232"/>
            <w:bookmarkStart w:id="120" w:name="_Toc25317363"/>
            <w:r w:rsidRPr="008544CE">
              <w:rPr>
                <w:sz w:val="22"/>
              </w:rPr>
              <w:t>Fraud and Corruption</w:t>
            </w:r>
            <w:bookmarkEnd w:id="119"/>
            <w:bookmarkEnd w:id="120"/>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1" w:name="_Toc25317364"/>
            <w:r w:rsidRPr="008544CE">
              <w:rPr>
                <w:sz w:val="22"/>
              </w:rPr>
              <w:t>Stakeholder Engagement</w:t>
            </w:r>
            <w:bookmarkEnd w:id="121"/>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lastRenderedPageBreak/>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2" w:name="_Toc25317365"/>
            <w:r w:rsidRPr="008544CE">
              <w:rPr>
                <w:sz w:val="22"/>
              </w:rPr>
              <w:t>Suppliers (other than Subcontractors)</w:t>
            </w:r>
            <w:bookmarkEnd w:id="122"/>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3" w:name="_Toc25317366"/>
            <w:r w:rsidRPr="008544CE">
              <w:rPr>
                <w:sz w:val="22"/>
              </w:rPr>
              <w:t>Code of Conduct</w:t>
            </w:r>
            <w:bookmarkEnd w:id="123"/>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4" w:name="_Toc25317367"/>
            <w:r w:rsidRPr="008544CE">
              <w:rPr>
                <w:sz w:val="22"/>
              </w:rPr>
              <w:t>Security of the Site</w:t>
            </w:r>
            <w:bookmarkEnd w:id="124"/>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8544CE">
              <w:rPr>
                <w:sz w:val="22"/>
              </w:rPr>
              <w:t>B.  Time Control</w:t>
            </w:r>
            <w:bookmarkEnd w:id="125"/>
            <w:bookmarkEnd w:id="126"/>
            <w:bookmarkEnd w:id="127"/>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8544CE">
              <w:rPr>
                <w:sz w:val="22"/>
              </w:rPr>
              <w:t>Program</w:t>
            </w:r>
            <w:bookmarkEnd w:id="128"/>
            <w:bookmarkEnd w:id="129"/>
            <w:r w:rsidRPr="008544CE">
              <w:rPr>
                <w:sz w:val="22"/>
              </w:rPr>
              <w:t xml:space="preserve"> and Progress Reports</w:t>
            </w:r>
            <w:bookmarkEnd w:id="130"/>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w:t>
            </w:r>
            <w:r w:rsidRPr="008544CE">
              <w:rPr>
                <w:sz w:val="22"/>
              </w:rPr>
              <w:lastRenderedPageBreak/>
              <w:t xml:space="preserve">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8544CE">
              <w:rPr>
                <w:sz w:val="22"/>
              </w:rPr>
              <w:t>Extension of the Intended Completion Date</w:t>
            </w:r>
            <w:bookmarkEnd w:id="131"/>
            <w:bookmarkEnd w:id="132"/>
            <w:bookmarkEnd w:id="133"/>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8544CE">
              <w:rPr>
                <w:sz w:val="22"/>
              </w:rPr>
              <w:t>Acceleration</w:t>
            </w:r>
            <w:bookmarkEnd w:id="134"/>
            <w:bookmarkEnd w:id="135"/>
            <w:bookmarkEnd w:id="136"/>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44CE">
              <w:rPr>
                <w:sz w:val="22"/>
              </w:rPr>
              <w:lastRenderedPageBreak/>
              <w:t>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8544CE">
              <w:rPr>
                <w:sz w:val="22"/>
              </w:rPr>
              <w:t>Delays Ordered by the Project Manager</w:t>
            </w:r>
            <w:bookmarkEnd w:id="137"/>
            <w:bookmarkEnd w:id="138"/>
            <w:bookmarkEnd w:id="139"/>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8544CE">
              <w:rPr>
                <w:sz w:val="22"/>
              </w:rPr>
              <w:t>Management Meetings</w:t>
            </w:r>
            <w:bookmarkEnd w:id="140"/>
            <w:bookmarkEnd w:id="141"/>
            <w:bookmarkEnd w:id="142"/>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8544CE">
              <w:rPr>
                <w:sz w:val="22"/>
              </w:rPr>
              <w:t>Early Warning</w:t>
            </w:r>
            <w:bookmarkEnd w:id="143"/>
            <w:bookmarkEnd w:id="144"/>
            <w:bookmarkEnd w:id="145"/>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8544CE">
              <w:rPr>
                <w:sz w:val="22"/>
              </w:rPr>
              <w:t>C.  Quality Control</w:t>
            </w:r>
            <w:bookmarkEnd w:id="146"/>
            <w:bookmarkEnd w:id="147"/>
            <w:bookmarkEnd w:id="148"/>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8544CE">
              <w:rPr>
                <w:sz w:val="22"/>
              </w:rPr>
              <w:t>Identifying Defects</w:t>
            </w:r>
            <w:bookmarkEnd w:id="149"/>
            <w:bookmarkEnd w:id="150"/>
            <w:bookmarkEnd w:id="151"/>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8544CE">
              <w:rPr>
                <w:sz w:val="22"/>
              </w:rPr>
              <w:t>Tests</w:t>
            </w:r>
            <w:bookmarkEnd w:id="152"/>
            <w:bookmarkEnd w:id="153"/>
            <w:bookmarkEnd w:id="154"/>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8544CE">
              <w:rPr>
                <w:sz w:val="22"/>
              </w:rPr>
              <w:t>Correction of Defects</w:t>
            </w:r>
            <w:bookmarkEnd w:id="155"/>
            <w:bookmarkEnd w:id="156"/>
            <w:bookmarkEnd w:id="157"/>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8544CE">
              <w:rPr>
                <w:sz w:val="22"/>
              </w:rPr>
              <w:lastRenderedPageBreak/>
              <w:t>Uncorrected Defects</w:t>
            </w:r>
            <w:bookmarkEnd w:id="158"/>
            <w:bookmarkEnd w:id="159"/>
            <w:bookmarkEnd w:id="160"/>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8544CE">
              <w:rPr>
                <w:sz w:val="22"/>
              </w:rPr>
              <w:t>D.  Cost Control</w:t>
            </w:r>
            <w:bookmarkEnd w:id="161"/>
            <w:bookmarkEnd w:id="162"/>
            <w:bookmarkEnd w:id="163"/>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8544CE">
              <w:rPr>
                <w:sz w:val="22"/>
              </w:rPr>
              <w:t>Contract Price</w:t>
            </w:r>
            <w:bookmarkEnd w:id="164"/>
            <w:r w:rsidRPr="008544CE">
              <w:rPr>
                <w:sz w:val="22"/>
                <w:vertAlign w:val="superscript"/>
              </w:rPr>
              <w:footnoteReference w:id="4"/>
            </w:r>
            <w:bookmarkEnd w:id="165"/>
            <w:bookmarkEnd w:id="166"/>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8544CE">
              <w:rPr>
                <w:sz w:val="22"/>
              </w:rPr>
              <w:t>Changes in the Contract Price</w:t>
            </w:r>
            <w:bookmarkEnd w:id="167"/>
            <w:r w:rsidRPr="008544CE">
              <w:rPr>
                <w:sz w:val="22"/>
                <w:vertAlign w:val="superscript"/>
              </w:rPr>
              <w:footnoteReference w:id="5"/>
            </w:r>
            <w:bookmarkEnd w:id="168"/>
            <w:bookmarkEnd w:id="169"/>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8544CE">
              <w:rPr>
                <w:sz w:val="22"/>
              </w:rPr>
              <w:t>Variations</w:t>
            </w:r>
            <w:bookmarkEnd w:id="170"/>
            <w:bookmarkEnd w:id="171"/>
            <w:bookmarkEnd w:id="172"/>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8544CE">
              <w:rPr>
                <w:sz w:val="22"/>
              </w:rPr>
              <w:t>Cash Flow Forecasts</w:t>
            </w:r>
            <w:bookmarkEnd w:id="173"/>
            <w:bookmarkEnd w:id="174"/>
            <w:bookmarkEnd w:id="175"/>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8544CE">
              <w:rPr>
                <w:sz w:val="22"/>
              </w:rPr>
              <w:lastRenderedPageBreak/>
              <w:t>Payment Certificates</w:t>
            </w:r>
            <w:bookmarkEnd w:id="176"/>
            <w:bookmarkEnd w:id="177"/>
            <w:bookmarkEnd w:id="178"/>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8544CE">
              <w:rPr>
                <w:sz w:val="22"/>
              </w:rPr>
              <w:t>Payments</w:t>
            </w:r>
            <w:bookmarkEnd w:id="179"/>
            <w:bookmarkEnd w:id="180"/>
            <w:bookmarkEnd w:id="181"/>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44CE">
              <w:rPr>
                <w:sz w:val="22"/>
              </w:rPr>
              <w:lastRenderedPageBreak/>
              <w:t>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8544CE">
              <w:rPr>
                <w:sz w:val="22"/>
              </w:rPr>
              <w:t>Compensation Events</w:t>
            </w:r>
            <w:bookmarkEnd w:id="182"/>
            <w:bookmarkEnd w:id="183"/>
            <w:bookmarkEnd w:id="184"/>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As soon as information demonstrating the effect of each Compensation Event upon the Contractor’s forecast cost has been provided by the Contractor, </w:t>
            </w:r>
            <w:r w:rsidRPr="008544C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8544CE">
              <w:rPr>
                <w:sz w:val="22"/>
              </w:rPr>
              <w:t>Tax</w:t>
            </w:r>
            <w:bookmarkEnd w:id="185"/>
            <w:bookmarkEnd w:id="186"/>
            <w:bookmarkEnd w:id="187"/>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8544CE">
              <w:rPr>
                <w:sz w:val="22"/>
              </w:rPr>
              <w:t>Currencies</w:t>
            </w:r>
            <w:bookmarkEnd w:id="188"/>
            <w:bookmarkEnd w:id="189"/>
            <w:bookmarkEnd w:id="190"/>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8544CE">
              <w:rPr>
                <w:sz w:val="22"/>
              </w:rPr>
              <w:t>Price Adjustment</w:t>
            </w:r>
            <w:bookmarkEnd w:id="191"/>
            <w:bookmarkEnd w:id="192"/>
            <w:bookmarkEnd w:id="193"/>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8544CE">
              <w:rPr>
                <w:sz w:val="22"/>
              </w:rPr>
              <w:t>Retention</w:t>
            </w:r>
            <w:bookmarkEnd w:id="194"/>
            <w:bookmarkEnd w:id="195"/>
            <w:bookmarkEnd w:id="196"/>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8544CE">
              <w:rPr>
                <w:sz w:val="22"/>
              </w:rPr>
              <w:t>Liquidated Damages</w:t>
            </w:r>
            <w:bookmarkEnd w:id="197"/>
            <w:bookmarkEnd w:id="198"/>
            <w:bookmarkEnd w:id="199"/>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8544CE">
              <w:rPr>
                <w:sz w:val="22"/>
              </w:rPr>
              <w:t>Bonus</w:t>
            </w:r>
            <w:bookmarkEnd w:id="200"/>
            <w:bookmarkEnd w:id="201"/>
            <w:bookmarkEnd w:id="202"/>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8544CE">
              <w:rPr>
                <w:sz w:val="22"/>
              </w:rPr>
              <w:t>Advance Payment</w:t>
            </w:r>
            <w:bookmarkEnd w:id="203"/>
            <w:bookmarkEnd w:id="204"/>
            <w:bookmarkEnd w:id="205"/>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8544CE">
              <w:rPr>
                <w:sz w:val="22"/>
              </w:rPr>
              <w:t>Securities</w:t>
            </w:r>
            <w:bookmarkEnd w:id="206"/>
            <w:bookmarkEnd w:id="207"/>
            <w:bookmarkEnd w:id="208"/>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8544C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8544CE">
              <w:rPr>
                <w:sz w:val="22"/>
              </w:rPr>
              <w:t>Dayworks</w:t>
            </w:r>
            <w:bookmarkEnd w:id="209"/>
            <w:bookmarkEnd w:id="210"/>
            <w:bookmarkEnd w:id="211"/>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8544CE">
              <w:rPr>
                <w:sz w:val="22"/>
              </w:rPr>
              <w:t>Cost of Repairs</w:t>
            </w:r>
            <w:bookmarkEnd w:id="212"/>
            <w:bookmarkEnd w:id="213"/>
            <w:bookmarkEnd w:id="214"/>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8544CE">
              <w:rPr>
                <w:sz w:val="22"/>
              </w:rPr>
              <w:t>E.  Finishing the Contract</w:t>
            </w:r>
            <w:bookmarkEnd w:id="215"/>
            <w:bookmarkEnd w:id="216"/>
            <w:bookmarkEnd w:id="217"/>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8544CE">
              <w:rPr>
                <w:sz w:val="22"/>
              </w:rPr>
              <w:t>Completion</w:t>
            </w:r>
            <w:bookmarkEnd w:id="218"/>
            <w:bookmarkEnd w:id="219"/>
            <w:bookmarkEnd w:id="220"/>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8544CE">
              <w:rPr>
                <w:sz w:val="22"/>
              </w:rPr>
              <w:t>Taking Over</w:t>
            </w:r>
            <w:bookmarkEnd w:id="221"/>
            <w:bookmarkEnd w:id="222"/>
            <w:bookmarkEnd w:id="223"/>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8544CE">
              <w:rPr>
                <w:sz w:val="22"/>
              </w:rPr>
              <w:t>Final Account</w:t>
            </w:r>
            <w:bookmarkEnd w:id="224"/>
            <w:bookmarkEnd w:id="225"/>
            <w:bookmarkEnd w:id="226"/>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8544CE">
              <w:rPr>
                <w:sz w:val="22"/>
              </w:rPr>
              <w:t>Operating and Maintenance Manuals</w:t>
            </w:r>
            <w:bookmarkEnd w:id="227"/>
            <w:bookmarkEnd w:id="228"/>
            <w:bookmarkEnd w:id="229"/>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497228268"/>
            <w:bookmarkStart w:id="231" w:name="_Toc25317403"/>
            <w:r w:rsidRPr="008544CE">
              <w:rPr>
                <w:sz w:val="22"/>
              </w:rPr>
              <w:t>Termination</w:t>
            </w:r>
            <w:bookmarkEnd w:id="230"/>
            <w:bookmarkEnd w:id="231"/>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8544CE">
              <w:rPr>
                <w:sz w:val="22"/>
              </w:rPr>
              <w:t>Payment upon Termination</w:t>
            </w:r>
            <w:bookmarkEnd w:id="232"/>
            <w:bookmarkEnd w:id="233"/>
            <w:bookmarkEnd w:id="234"/>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for the Employer’s convenience or because of a fundamental breach of Contract by the Employer, the Project Manager shall issue a certificate for the value of the work done, </w:t>
            </w:r>
            <w:r w:rsidRPr="008544C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8544CE">
              <w:rPr>
                <w:sz w:val="22"/>
              </w:rPr>
              <w:t>Property</w:t>
            </w:r>
            <w:bookmarkEnd w:id="235"/>
            <w:bookmarkEnd w:id="236"/>
            <w:bookmarkEnd w:id="237"/>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8544CE">
              <w:rPr>
                <w:sz w:val="22"/>
              </w:rPr>
              <w:t>Release from Performance</w:t>
            </w:r>
            <w:bookmarkEnd w:id="238"/>
            <w:bookmarkEnd w:id="239"/>
            <w:bookmarkEnd w:id="240"/>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8544CE">
              <w:rPr>
                <w:sz w:val="22"/>
              </w:rPr>
              <w:t>Suspension of Bank Loan or Credit</w:t>
            </w:r>
            <w:bookmarkEnd w:id="241"/>
            <w:bookmarkEnd w:id="242"/>
            <w:bookmarkEnd w:id="243"/>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w:t>
      </w:r>
      <w:r w:rsidRPr="008544C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lastRenderedPageBreak/>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34"/>
      <w:headerReference w:type="default" r:id="rId35"/>
      <w:headerReference w:type="first" r:id="rId3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C9162" w14:textId="77777777" w:rsidR="007B0E79" w:rsidRDefault="007B0E79">
      <w:pPr>
        <w:spacing w:after="0" w:line="240" w:lineRule="auto"/>
      </w:pPr>
      <w:r>
        <w:separator/>
      </w:r>
    </w:p>
  </w:endnote>
  <w:endnote w:type="continuationSeparator" w:id="0">
    <w:p w14:paraId="4D4C44B0" w14:textId="77777777" w:rsidR="007B0E79" w:rsidRDefault="007B0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388F0000" w:usb2="00000016" w:usb3="00000000" w:csb0="800400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FD6B" w14:textId="37D3E234" w:rsidR="00F40CE5" w:rsidRDefault="00A400E0">
    <w:pPr>
      <w:pStyle w:val="Footer"/>
    </w:pPr>
    <w:r>
      <w:rPr>
        <w:noProof/>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036F" w14:textId="5A785852" w:rsidR="008161F5" w:rsidRDefault="0083733B">
    <w:pPr>
      <w:pStyle w:val="Footer"/>
    </w:pPr>
    <w:r>
      <w:rPr>
        <w:noProof/>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8-01T00:00:00Z">
                              <w:dateFormat w:val="MMMM d, yyyy"/>
                              <w:lid w:val="en-US"/>
                              <w:storeMappedDataAs w:val="dateTime"/>
                              <w:calendar w:val="gregorian"/>
                            </w:date>
                          </w:sdtPr>
                          <w:sdtContent>
                            <w:p w14:paraId="6B273710" w14:textId="50FEDF8D" w:rsidR="0083733B" w:rsidRDefault="00511790">
                              <w:pPr>
                                <w:jc w:val="right"/>
                              </w:pPr>
                              <w:r>
                                <w:t>August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27"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8-01T00:00:00Z">
                        <w:dateFormat w:val="MMMM d, yyyy"/>
                        <w:lid w:val="en-US"/>
                        <w:storeMappedDataAs w:val="dateTime"/>
                        <w:calendar w:val="gregorian"/>
                      </w:date>
                    </w:sdtPr>
                    <w:sdtContent>
                      <w:p w14:paraId="6B273710" w14:textId="50FEDF8D" w:rsidR="0083733B" w:rsidRDefault="00511790">
                        <w:pPr>
                          <w:jc w:val="right"/>
                        </w:pPr>
                        <w:r>
                          <w:t>August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6D40A" w14:textId="77777777" w:rsidR="007B0E79" w:rsidRDefault="007B0E79">
      <w:pPr>
        <w:spacing w:after="0" w:line="263" w:lineRule="auto"/>
        <w:ind w:left="720" w:hanging="360"/>
        <w:jc w:val="left"/>
      </w:pPr>
      <w:r>
        <w:separator/>
      </w:r>
    </w:p>
  </w:footnote>
  <w:footnote w:type="continuationSeparator" w:id="0">
    <w:p w14:paraId="4EBAAD2A" w14:textId="77777777" w:rsidR="007B0E79" w:rsidRDefault="007B0E79">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04ED" w14:textId="77777777"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24807">
      <w:rPr>
        <w:rStyle w:val="PageNumber"/>
        <w:noProof/>
      </w:rPr>
      <w:t>6</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78D3" w14:textId="77777777" w:rsidR="008161F5" w:rsidRDefault="008161F5">
    <w:pPr>
      <w:spacing w:after="0" w:line="259" w:lineRule="auto"/>
      <w:ind w:right="2" w:firstLine="0"/>
      <w:jc w:val="right"/>
    </w:pPr>
    <w:r>
      <w:fldChar w:fldCharType="begin"/>
    </w:r>
    <w:r>
      <w:instrText xml:space="preserve"> PAGE   \* MERGEFORMAT </w:instrText>
    </w:r>
    <w:r>
      <w:fldChar w:fldCharType="separate"/>
    </w:r>
    <w:r w:rsidR="00024807" w:rsidRPr="00024807">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55D1" w14:textId="77777777" w:rsidR="008161F5" w:rsidRDefault="008161F5">
    <w:pPr>
      <w:spacing w:after="0" w:line="259" w:lineRule="auto"/>
      <w:ind w:right="1439" w:firstLine="0"/>
      <w:jc w:val="right"/>
    </w:pPr>
    <w:r>
      <w:fldChar w:fldCharType="begin"/>
    </w:r>
    <w:r>
      <w:instrText xml:space="preserve"> PAGE   \* MERGEFORMAT </w:instrText>
    </w:r>
    <w:r>
      <w:fldChar w:fldCharType="separate"/>
    </w:r>
    <w:r w:rsidRPr="008161F5">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2CAC" w14:textId="77777777"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24807">
      <w:rPr>
        <w:rStyle w:val="PageNumber"/>
        <w:noProof/>
      </w:rPr>
      <w:t>12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ECDA" w14:textId="77777777"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24807">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2225E82"/>
    <w:multiLevelType w:val="hybridMultilevel"/>
    <w:tmpl w:val="F53EDD5A"/>
    <w:lvl w:ilvl="0" w:tplc="7B74B6EA">
      <w:start w:val="1"/>
      <w:numFmt w:val="bullet"/>
      <w:lvlText w:val="•"/>
      <w:lvlJc w:val="left"/>
      <w:pPr>
        <w:ind w:left="7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55C2D2A">
      <w:start w:val="1"/>
      <w:numFmt w:val="upperLetter"/>
      <w:lvlText w:val="%2"/>
      <w:lvlJc w:val="left"/>
      <w:pPr>
        <w:ind w:left="10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076969C">
      <w:start w:val="1"/>
      <w:numFmt w:val="lowerRoman"/>
      <w:lvlText w:val="%3"/>
      <w:lvlJc w:val="left"/>
      <w:pPr>
        <w:ind w:left="17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3306DAC">
      <w:start w:val="1"/>
      <w:numFmt w:val="decimal"/>
      <w:lvlText w:val="%4"/>
      <w:lvlJc w:val="left"/>
      <w:pPr>
        <w:ind w:left="25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EF2F618">
      <w:start w:val="1"/>
      <w:numFmt w:val="lowerLetter"/>
      <w:lvlText w:val="%5"/>
      <w:lvlJc w:val="left"/>
      <w:pPr>
        <w:ind w:left="32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8F94A92E">
      <w:start w:val="1"/>
      <w:numFmt w:val="lowerRoman"/>
      <w:lvlText w:val="%6"/>
      <w:lvlJc w:val="left"/>
      <w:pPr>
        <w:ind w:left="39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C90C4ADE">
      <w:start w:val="1"/>
      <w:numFmt w:val="decimal"/>
      <w:lvlText w:val="%7"/>
      <w:lvlJc w:val="left"/>
      <w:pPr>
        <w:ind w:left="46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BFA0230">
      <w:start w:val="1"/>
      <w:numFmt w:val="lowerLetter"/>
      <w:lvlText w:val="%8"/>
      <w:lvlJc w:val="left"/>
      <w:pPr>
        <w:ind w:left="53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4A3A0FAA">
      <w:start w:val="1"/>
      <w:numFmt w:val="lowerRoman"/>
      <w:lvlText w:val="%9"/>
      <w:lvlJc w:val="left"/>
      <w:pPr>
        <w:ind w:left="61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E9275E5"/>
    <w:multiLevelType w:val="hybridMultilevel"/>
    <w:tmpl w:val="47829446"/>
    <w:lvl w:ilvl="0" w:tplc="EF3086E6">
      <w:start w:val="1"/>
      <w:numFmt w:val="bullet"/>
      <w:lvlText w:val="•"/>
      <w:lvlJc w:val="left"/>
      <w:pPr>
        <w:ind w:left="7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908CFC6">
      <w:start w:val="1"/>
      <w:numFmt w:val="bullet"/>
      <w:lvlText w:val="-"/>
      <w:lvlJc w:val="left"/>
      <w:pPr>
        <w:ind w:left="14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024C380">
      <w:start w:val="1"/>
      <w:numFmt w:val="bullet"/>
      <w:lvlText w:val="▪"/>
      <w:lvlJc w:val="left"/>
      <w:pPr>
        <w:ind w:left="22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F85956">
      <w:start w:val="1"/>
      <w:numFmt w:val="bullet"/>
      <w:lvlText w:val="•"/>
      <w:lvlJc w:val="left"/>
      <w:pPr>
        <w:ind w:left="29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822E7A">
      <w:start w:val="1"/>
      <w:numFmt w:val="bullet"/>
      <w:lvlText w:val="o"/>
      <w:lvlJc w:val="left"/>
      <w:pPr>
        <w:ind w:left="36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AB61D90">
      <w:start w:val="1"/>
      <w:numFmt w:val="bullet"/>
      <w:lvlText w:val="▪"/>
      <w:lvlJc w:val="left"/>
      <w:pPr>
        <w:ind w:left="43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767ABC">
      <w:start w:val="1"/>
      <w:numFmt w:val="bullet"/>
      <w:lvlText w:val="•"/>
      <w:lvlJc w:val="left"/>
      <w:pPr>
        <w:ind w:left="5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E82D118">
      <w:start w:val="1"/>
      <w:numFmt w:val="bullet"/>
      <w:lvlText w:val="o"/>
      <w:lvlJc w:val="left"/>
      <w:pPr>
        <w:ind w:left="58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C0364C">
      <w:start w:val="1"/>
      <w:numFmt w:val="bullet"/>
      <w:lvlText w:val="▪"/>
      <w:lvlJc w:val="left"/>
      <w:pPr>
        <w:ind w:left="65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6338E2"/>
    <w:multiLevelType w:val="hybridMultilevel"/>
    <w:tmpl w:val="022A4ADC"/>
    <w:lvl w:ilvl="0" w:tplc="3A56846E">
      <w:start w:val="1"/>
      <w:numFmt w:val="bullet"/>
      <w:lvlText w:val="❖"/>
      <w:lvlJc w:val="left"/>
      <w:pPr>
        <w:ind w:left="705"/>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1" w:tplc="D8EE9C2E">
      <w:start w:val="1"/>
      <w:numFmt w:val="bullet"/>
      <w:lvlText w:val="o"/>
      <w:lvlJc w:val="left"/>
      <w:pPr>
        <w:ind w:left="14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2" w:tplc="0F9C1252">
      <w:start w:val="1"/>
      <w:numFmt w:val="bullet"/>
      <w:lvlText w:val="▪"/>
      <w:lvlJc w:val="left"/>
      <w:pPr>
        <w:ind w:left="21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1146FA10">
      <w:start w:val="1"/>
      <w:numFmt w:val="bullet"/>
      <w:lvlText w:val="•"/>
      <w:lvlJc w:val="left"/>
      <w:pPr>
        <w:ind w:left="28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CBBA13F2">
      <w:start w:val="1"/>
      <w:numFmt w:val="bullet"/>
      <w:lvlText w:val="o"/>
      <w:lvlJc w:val="left"/>
      <w:pPr>
        <w:ind w:left="360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829E4576">
      <w:start w:val="1"/>
      <w:numFmt w:val="bullet"/>
      <w:lvlText w:val="▪"/>
      <w:lvlJc w:val="left"/>
      <w:pPr>
        <w:ind w:left="432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0F84B01E">
      <w:start w:val="1"/>
      <w:numFmt w:val="bullet"/>
      <w:lvlText w:val="•"/>
      <w:lvlJc w:val="left"/>
      <w:pPr>
        <w:ind w:left="50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F6A83768">
      <w:start w:val="1"/>
      <w:numFmt w:val="bullet"/>
      <w:lvlText w:val="o"/>
      <w:lvlJc w:val="left"/>
      <w:pPr>
        <w:ind w:left="57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EB40AEE8">
      <w:start w:val="1"/>
      <w:numFmt w:val="bullet"/>
      <w:lvlText w:val="▪"/>
      <w:lvlJc w:val="left"/>
      <w:pPr>
        <w:ind w:left="64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abstractNum w:abstractNumId="51"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2"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3"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5"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7"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3"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16cid:durableId="1946112432">
    <w:abstractNumId w:val="34"/>
  </w:num>
  <w:num w:numId="2" w16cid:durableId="844365931">
    <w:abstractNumId w:val="45"/>
  </w:num>
  <w:num w:numId="3" w16cid:durableId="1506821650">
    <w:abstractNumId w:val="59"/>
  </w:num>
  <w:num w:numId="4" w16cid:durableId="378289877">
    <w:abstractNumId w:val="65"/>
  </w:num>
  <w:num w:numId="5" w16cid:durableId="1597321036">
    <w:abstractNumId w:val="25"/>
  </w:num>
  <w:num w:numId="6" w16cid:durableId="781807830">
    <w:abstractNumId w:val="60"/>
  </w:num>
  <w:num w:numId="7" w16cid:durableId="371465042">
    <w:abstractNumId w:val="2"/>
  </w:num>
  <w:num w:numId="8" w16cid:durableId="366493609">
    <w:abstractNumId w:val="53"/>
  </w:num>
  <w:num w:numId="9" w16cid:durableId="2047631351">
    <w:abstractNumId w:val="48"/>
  </w:num>
  <w:num w:numId="10" w16cid:durableId="1507094167">
    <w:abstractNumId w:val="16"/>
  </w:num>
  <w:num w:numId="11" w16cid:durableId="1588688665">
    <w:abstractNumId w:val="12"/>
  </w:num>
  <w:num w:numId="12" w16cid:durableId="1093671878">
    <w:abstractNumId w:val="41"/>
  </w:num>
  <w:num w:numId="13" w16cid:durableId="722874832">
    <w:abstractNumId w:val="28"/>
  </w:num>
  <w:num w:numId="14" w16cid:durableId="2038002360">
    <w:abstractNumId w:val="33"/>
  </w:num>
  <w:num w:numId="15" w16cid:durableId="209357995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9467351">
    <w:abstractNumId w:val="54"/>
  </w:num>
  <w:num w:numId="17" w16cid:durableId="455685330">
    <w:abstractNumId w:val="40"/>
  </w:num>
  <w:num w:numId="18" w16cid:durableId="658310411">
    <w:abstractNumId w:val="51"/>
  </w:num>
  <w:num w:numId="19" w16cid:durableId="1852909126">
    <w:abstractNumId w:val="13"/>
  </w:num>
  <w:num w:numId="20" w16cid:durableId="593516242">
    <w:abstractNumId w:val="52"/>
  </w:num>
  <w:num w:numId="21" w16cid:durableId="1622226281">
    <w:abstractNumId w:val="8"/>
  </w:num>
  <w:num w:numId="22" w16cid:durableId="57024590">
    <w:abstractNumId w:val="14"/>
  </w:num>
  <w:num w:numId="23" w16cid:durableId="502747522">
    <w:abstractNumId w:val="1"/>
  </w:num>
  <w:num w:numId="24" w16cid:durableId="1134177951">
    <w:abstractNumId w:val="23"/>
  </w:num>
  <w:num w:numId="25" w16cid:durableId="1535729871">
    <w:abstractNumId w:val="31"/>
  </w:num>
  <w:num w:numId="26" w16cid:durableId="221214587">
    <w:abstractNumId w:val="27"/>
  </w:num>
  <w:num w:numId="27" w16cid:durableId="192546034">
    <w:abstractNumId w:val="39"/>
  </w:num>
  <w:num w:numId="28" w16cid:durableId="1615090828">
    <w:abstractNumId w:val="64"/>
  </w:num>
  <w:num w:numId="29" w16cid:durableId="883294963">
    <w:abstractNumId w:val="66"/>
  </w:num>
  <w:num w:numId="30" w16cid:durableId="1627078035">
    <w:abstractNumId w:val="58"/>
  </w:num>
  <w:num w:numId="31" w16cid:durableId="722564525">
    <w:abstractNumId w:val="63"/>
  </w:num>
  <w:num w:numId="32" w16cid:durableId="1793788693">
    <w:abstractNumId w:val="7"/>
  </w:num>
  <w:num w:numId="33" w16cid:durableId="828135694">
    <w:abstractNumId w:val="57"/>
  </w:num>
  <w:num w:numId="34" w16cid:durableId="791703484">
    <w:abstractNumId w:val="15"/>
  </w:num>
  <w:num w:numId="35" w16cid:durableId="1757239181">
    <w:abstractNumId w:val="10"/>
  </w:num>
  <w:num w:numId="36" w16cid:durableId="744494016">
    <w:abstractNumId w:val="21"/>
  </w:num>
  <w:num w:numId="37" w16cid:durableId="245695621">
    <w:abstractNumId w:val="0"/>
  </w:num>
  <w:num w:numId="38" w16cid:durableId="38819691">
    <w:abstractNumId w:val="38"/>
  </w:num>
  <w:num w:numId="39" w16cid:durableId="764033246">
    <w:abstractNumId w:val="29"/>
  </w:num>
  <w:num w:numId="40" w16cid:durableId="657000599">
    <w:abstractNumId w:val="5"/>
  </w:num>
  <w:num w:numId="41" w16cid:durableId="1846899189">
    <w:abstractNumId w:val="17"/>
  </w:num>
  <w:num w:numId="42" w16cid:durableId="843016973">
    <w:abstractNumId w:val="35"/>
  </w:num>
  <w:num w:numId="43" w16cid:durableId="11732533">
    <w:abstractNumId w:val="30"/>
  </w:num>
  <w:num w:numId="44" w16cid:durableId="1618180200">
    <w:abstractNumId w:val="55"/>
  </w:num>
  <w:num w:numId="45" w16cid:durableId="355276946">
    <w:abstractNumId w:val="22"/>
  </w:num>
  <w:num w:numId="46" w16cid:durableId="1337419799">
    <w:abstractNumId w:val="46"/>
  </w:num>
  <w:num w:numId="47" w16cid:durableId="2042392314">
    <w:abstractNumId w:val="56"/>
  </w:num>
  <w:num w:numId="48" w16cid:durableId="986979099">
    <w:abstractNumId w:val="67"/>
  </w:num>
  <w:num w:numId="49" w16cid:durableId="253242705">
    <w:abstractNumId w:val="20"/>
  </w:num>
  <w:num w:numId="50" w16cid:durableId="1046101550">
    <w:abstractNumId w:val="32"/>
  </w:num>
  <w:num w:numId="51" w16cid:durableId="2015768079">
    <w:abstractNumId w:val="47"/>
  </w:num>
  <w:num w:numId="52" w16cid:durableId="1151798999">
    <w:abstractNumId w:val="61"/>
  </w:num>
  <w:num w:numId="53" w16cid:durableId="118375781">
    <w:abstractNumId w:val="9"/>
  </w:num>
  <w:num w:numId="54" w16cid:durableId="1844315753">
    <w:abstractNumId w:val="42"/>
  </w:num>
  <w:num w:numId="55" w16cid:durableId="390353229">
    <w:abstractNumId w:val="49"/>
  </w:num>
  <w:num w:numId="56" w16cid:durableId="781341975">
    <w:abstractNumId w:val="3"/>
  </w:num>
  <w:num w:numId="57" w16cid:durableId="164590124">
    <w:abstractNumId w:val="37"/>
  </w:num>
  <w:num w:numId="58" w16cid:durableId="1242829837">
    <w:abstractNumId w:val="11"/>
  </w:num>
  <w:num w:numId="59" w16cid:durableId="1914582088">
    <w:abstractNumId w:val="19"/>
  </w:num>
  <w:num w:numId="60" w16cid:durableId="1076560549">
    <w:abstractNumId w:val="26"/>
  </w:num>
  <w:num w:numId="61" w16cid:durableId="509174938">
    <w:abstractNumId w:val="18"/>
  </w:num>
  <w:num w:numId="62" w16cid:durableId="858202436">
    <w:abstractNumId w:val="43"/>
  </w:num>
  <w:num w:numId="63" w16cid:durableId="1404525666">
    <w:abstractNumId w:val="24"/>
  </w:num>
  <w:num w:numId="64" w16cid:durableId="152333320">
    <w:abstractNumId w:val="4"/>
  </w:num>
  <w:num w:numId="65" w16cid:durableId="1303775280">
    <w:abstractNumId w:val="6"/>
  </w:num>
  <w:num w:numId="66" w16cid:durableId="519318152">
    <w:abstractNumId w:val="50"/>
  </w:num>
  <w:num w:numId="67" w16cid:durableId="670836175">
    <w:abstractNumId w:val="44"/>
  </w:num>
  <w:num w:numId="68" w16cid:durableId="1613126620">
    <w:abstractNumId w:val="3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67AF"/>
    <w:rsid w:val="000A1463"/>
    <w:rsid w:val="000A3686"/>
    <w:rsid w:val="000A6DA8"/>
    <w:rsid w:val="000B0639"/>
    <w:rsid w:val="00106ED1"/>
    <w:rsid w:val="00107205"/>
    <w:rsid w:val="0010774B"/>
    <w:rsid w:val="00112200"/>
    <w:rsid w:val="00120BC9"/>
    <w:rsid w:val="00124705"/>
    <w:rsid w:val="00130986"/>
    <w:rsid w:val="00134534"/>
    <w:rsid w:val="0014775A"/>
    <w:rsid w:val="001555CC"/>
    <w:rsid w:val="00161EF6"/>
    <w:rsid w:val="001656B0"/>
    <w:rsid w:val="00181EA3"/>
    <w:rsid w:val="00196584"/>
    <w:rsid w:val="0019686A"/>
    <w:rsid w:val="00197BFA"/>
    <w:rsid w:val="001A31BE"/>
    <w:rsid w:val="001A4462"/>
    <w:rsid w:val="001A6DA2"/>
    <w:rsid w:val="001A7680"/>
    <w:rsid w:val="001B0370"/>
    <w:rsid w:val="001B03DC"/>
    <w:rsid w:val="001B6644"/>
    <w:rsid w:val="001E4652"/>
    <w:rsid w:val="002007EE"/>
    <w:rsid w:val="00200942"/>
    <w:rsid w:val="002009BA"/>
    <w:rsid w:val="00201FD4"/>
    <w:rsid w:val="0021733E"/>
    <w:rsid w:val="00217BC5"/>
    <w:rsid w:val="00217DF1"/>
    <w:rsid w:val="00227106"/>
    <w:rsid w:val="00231B2B"/>
    <w:rsid w:val="00234522"/>
    <w:rsid w:val="0023582D"/>
    <w:rsid w:val="00240B07"/>
    <w:rsid w:val="00244D80"/>
    <w:rsid w:val="002473F4"/>
    <w:rsid w:val="0025613F"/>
    <w:rsid w:val="00262947"/>
    <w:rsid w:val="00267E43"/>
    <w:rsid w:val="0027520D"/>
    <w:rsid w:val="002823E9"/>
    <w:rsid w:val="0029031F"/>
    <w:rsid w:val="00290DCA"/>
    <w:rsid w:val="00293869"/>
    <w:rsid w:val="00295BBD"/>
    <w:rsid w:val="00296C7B"/>
    <w:rsid w:val="002A1888"/>
    <w:rsid w:val="002A3813"/>
    <w:rsid w:val="002A4D93"/>
    <w:rsid w:val="002B0DC2"/>
    <w:rsid w:val="002B1A81"/>
    <w:rsid w:val="002B227B"/>
    <w:rsid w:val="002C36FF"/>
    <w:rsid w:val="002C58FE"/>
    <w:rsid w:val="002C67AC"/>
    <w:rsid w:val="002C698F"/>
    <w:rsid w:val="002D664E"/>
    <w:rsid w:val="002E3F93"/>
    <w:rsid w:val="002E5F90"/>
    <w:rsid w:val="002E771D"/>
    <w:rsid w:val="002F5705"/>
    <w:rsid w:val="0030079B"/>
    <w:rsid w:val="00315C81"/>
    <w:rsid w:val="00322B30"/>
    <w:rsid w:val="0032325B"/>
    <w:rsid w:val="00324170"/>
    <w:rsid w:val="00327E21"/>
    <w:rsid w:val="00335EE3"/>
    <w:rsid w:val="00344F51"/>
    <w:rsid w:val="0035072C"/>
    <w:rsid w:val="00351860"/>
    <w:rsid w:val="00351C97"/>
    <w:rsid w:val="00361A36"/>
    <w:rsid w:val="003700F2"/>
    <w:rsid w:val="003742D4"/>
    <w:rsid w:val="0037574C"/>
    <w:rsid w:val="0037687A"/>
    <w:rsid w:val="00381582"/>
    <w:rsid w:val="00382FA0"/>
    <w:rsid w:val="003834C2"/>
    <w:rsid w:val="0038385D"/>
    <w:rsid w:val="003915E2"/>
    <w:rsid w:val="003A70E2"/>
    <w:rsid w:val="003B0967"/>
    <w:rsid w:val="003B15BA"/>
    <w:rsid w:val="003B6602"/>
    <w:rsid w:val="003B7665"/>
    <w:rsid w:val="003D4360"/>
    <w:rsid w:val="003E1FDC"/>
    <w:rsid w:val="003F76A8"/>
    <w:rsid w:val="00402B82"/>
    <w:rsid w:val="0040543B"/>
    <w:rsid w:val="00420AE5"/>
    <w:rsid w:val="00420B25"/>
    <w:rsid w:val="00422A23"/>
    <w:rsid w:val="00422ABB"/>
    <w:rsid w:val="00423188"/>
    <w:rsid w:val="004318E7"/>
    <w:rsid w:val="004320F8"/>
    <w:rsid w:val="004419FB"/>
    <w:rsid w:val="00451F93"/>
    <w:rsid w:val="0045254A"/>
    <w:rsid w:val="00452D2F"/>
    <w:rsid w:val="00473056"/>
    <w:rsid w:val="00475AA5"/>
    <w:rsid w:val="00487236"/>
    <w:rsid w:val="00495014"/>
    <w:rsid w:val="00495252"/>
    <w:rsid w:val="004A27B7"/>
    <w:rsid w:val="004A3CC0"/>
    <w:rsid w:val="004A7A66"/>
    <w:rsid w:val="004A7BE5"/>
    <w:rsid w:val="004B14DA"/>
    <w:rsid w:val="004C0377"/>
    <w:rsid w:val="004C6F83"/>
    <w:rsid w:val="004C71EA"/>
    <w:rsid w:val="004D0BDD"/>
    <w:rsid w:val="004D630B"/>
    <w:rsid w:val="004F4967"/>
    <w:rsid w:val="004F6DAB"/>
    <w:rsid w:val="00501779"/>
    <w:rsid w:val="00507EF5"/>
    <w:rsid w:val="00510F18"/>
    <w:rsid w:val="00511790"/>
    <w:rsid w:val="005136E7"/>
    <w:rsid w:val="00524368"/>
    <w:rsid w:val="00536D25"/>
    <w:rsid w:val="00544497"/>
    <w:rsid w:val="005444A5"/>
    <w:rsid w:val="00554AF7"/>
    <w:rsid w:val="00561CD9"/>
    <w:rsid w:val="00567B14"/>
    <w:rsid w:val="00573A92"/>
    <w:rsid w:val="00574682"/>
    <w:rsid w:val="00583CEE"/>
    <w:rsid w:val="005917C9"/>
    <w:rsid w:val="00592252"/>
    <w:rsid w:val="005A2018"/>
    <w:rsid w:val="005A340B"/>
    <w:rsid w:val="005A3F97"/>
    <w:rsid w:val="005A7205"/>
    <w:rsid w:val="005B0B27"/>
    <w:rsid w:val="005B14BE"/>
    <w:rsid w:val="005B2126"/>
    <w:rsid w:val="005B46FD"/>
    <w:rsid w:val="005B6D8B"/>
    <w:rsid w:val="005C0F0A"/>
    <w:rsid w:val="005C4630"/>
    <w:rsid w:val="005D1BE6"/>
    <w:rsid w:val="005D32E3"/>
    <w:rsid w:val="005D3F5B"/>
    <w:rsid w:val="005E1BC4"/>
    <w:rsid w:val="005E1BD9"/>
    <w:rsid w:val="005E7A84"/>
    <w:rsid w:val="00603413"/>
    <w:rsid w:val="00610E03"/>
    <w:rsid w:val="00612DE5"/>
    <w:rsid w:val="00615003"/>
    <w:rsid w:val="00620F9B"/>
    <w:rsid w:val="00624E90"/>
    <w:rsid w:val="006403A3"/>
    <w:rsid w:val="0064520B"/>
    <w:rsid w:val="00645F17"/>
    <w:rsid w:val="006675DF"/>
    <w:rsid w:val="00671FDC"/>
    <w:rsid w:val="00675FE5"/>
    <w:rsid w:val="006911A0"/>
    <w:rsid w:val="00692765"/>
    <w:rsid w:val="006A6EA6"/>
    <w:rsid w:val="006B18E5"/>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2B9E"/>
    <w:rsid w:val="0076667A"/>
    <w:rsid w:val="00767A9D"/>
    <w:rsid w:val="007719BD"/>
    <w:rsid w:val="00784923"/>
    <w:rsid w:val="00785404"/>
    <w:rsid w:val="00786E53"/>
    <w:rsid w:val="00795FBC"/>
    <w:rsid w:val="00797F1F"/>
    <w:rsid w:val="007A4C3E"/>
    <w:rsid w:val="007A5CC1"/>
    <w:rsid w:val="007B0E79"/>
    <w:rsid w:val="007B1ADA"/>
    <w:rsid w:val="007B3EE7"/>
    <w:rsid w:val="007B58F9"/>
    <w:rsid w:val="007B6253"/>
    <w:rsid w:val="007B65F5"/>
    <w:rsid w:val="007C225F"/>
    <w:rsid w:val="007D4B22"/>
    <w:rsid w:val="007E29B1"/>
    <w:rsid w:val="007E63F5"/>
    <w:rsid w:val="007F12CC"/>
    <w:rsid w:val="007F5099"/>
    <w:rsid w:val="008138AE"/>
    <w:rsid w:val="008161F5"/>
    <w:rsid w:val="00830830"/>
    <w:rsid w:val="00834E3E"/>
    <w:rsid w:val="0083733B"/>
    <w:rsid w:val="008374EF"/>
    <w:rsid w:val="00844AAC"/>
    <w:rsid w:val="008544CE"/>
    <w:rsid w:val="00854749"/>
    <w:rsid w:val="00855FCA"/>
    <w:rsid w:val="00863E90"/>
    <w:rsid w:val="00876B55"/>
    <w:rsid w:val="0088385D"/>
    <w:rsid w:val="00883DB9"/>
    <w:rsid w:val="00892D5A"/>
    <w:rsid w:val="008B14C8"/>
    <w:rsid w:val="008B3B3D"/>
    <w:rsid w:val="008B7103"/>
    <w:rsid w:val="008C1D46"/>
    <w:rsid w:val="008C77E8"/>
    <w:rsid w:val="008D09D2"/>
    <w:rsid w:val="008D2A11"/>
    <w:rsid w:val="008E48D2"/>
    <w:rsid w:val="008E7A51"/>
    <w:rsid w:val="008F27B6"/>
    <w:rsid w:val="00900652"/>
    <w:rsid w:val="009007D9"/>
    <w:rsid w:val="0090162C"/>
    <w:rsid w:val="009020D2"/>
    <w:rsid w:val="009258C4"/>
    <w:rsid w:val="009265EA"/>
    <w:rsid w:val="00940B07"/>
    <w:rsid w:val="009432AD"/>
    <w:rsid w:val="009438EC"/>
    <w:rsid w:val="0095749A"/>
    <w:rsid w:val="00960A2B"/>
    <w:rsid w:val="00964662"/>
    <w:rsid w:val="00977828"/>
    <w:rsid w:val="00990A35"/>
    <w:rsid w:val="0099147F"/>
    <w:rsid w:val="00991DA0"/>
    <w:rsid w:val="009941DB"/>
    <w:rsid w:val="00994492"/>
    <w:rsid w:val="009A2D1B"/>
    <w:rsid w:val="009A35EA"/>
    <w:rsid w:val="009A58D6"/>
    <w:rsid w:val="009B6D3C"/>
    <w:rsid w:val="009C4742"/>
    <w:rsid w:val="009D54ED"/>
    <w:rsid w:val="009D6AAF"/>
    <w:rsid w:val="009E0D1D"/>
    <w:rsid w:val="009E1BE6"/>
    <w:rsid w:val="009E7932"/>
    <w:rsid w:val="009F67F3"/>
    <w:rsid w:val="009F7386"/>
    <w:rsid w:val="00A006D3"/>
    <w:rsid w:val="00A016F0"/>
    <w:rsid w:val="00A10806"/>
    <w:rsid w:val="00A158EF"/>
    <w:rsid w:val="00A24EE9"/>
    <w:rsid w:val="00A313B0"/>
    <w:rsid w:val="00A33775"/>
    <w:rsid w:val="00A34F35"/>
    <w:rsid w:val="00A37BBE"/>
    <w:rsid w:val="00A400E0"/>
    <w:rsid w:val="00A478C5"/>
    <w:rsid w:val="00A47D9D"/>
    <w:rsid w:val="00A54D94"/>
    <w:rsid w:val="00A5562E"/>
    <w:rsid w:val="00A574BB"/>
    <w:rsid w:val="00A61A61"/>
    <w:rsid w:val="00A61CE4"/>
    <w:rsid w:val="00A62088"/>
    <w:rsid w:val="00A66E48"/>
    <w:rsid w:val="00A71158"/>
    <w:rsid w:val="00A85054"/>
    <w:rsid w:val="00A87564"/>
    <w:rsid w:val="00A87AEC"/>
    <w:rsid w:val="00A95B09"/>
    <w:rsid w:val="00AA7AC5"/>
    <w:rsid w:val="00AC662A"/>
    <w:rsid w:val="00AE7DBD"/>
    <w:rsid w:val="00AF222E"/>
    <w:rsid w:val="00AF3411"/>
    <w:rsid w:val="00AF4F60"/>
    <w:rsid w:val="00AF7678"/>
    <w:rsid w:val="00B23706"/>
    <w:rsid w:val="00B36B1B"/>
    <w:rsid w:val="00B43D63"/>
    <w:rsid w:val="00B7482D"/>
    <w:rsid w:val="00B827FE"/>
    <w:rsid w:val="00B87682"/>
    <w:rsid w:val="00BA78F2"/>
    <w:rsid w:val="00BB69CE"/>
    <w:rsid w:val="00BC50D6"/>
    <w:rsid w:val="00BD14EA"/>
    <w:rsid w:val="00BD47E4"/>
    <w:rsid w:val="00BE3F4B"/>
    <w:rsid w:val="00BE5D3F"/>
    <w:rsid w:val="00BF4C26"/>
    <w:rsid w:val="00C005C7"/>
    <w:rsid w:val="00C061C1"/>
    <w:rsid w:val="00C10050"/>
    <w:rsid w:val="00C12F26"/>
    <w:rsid w:val="00C17B1B"/>
    <w:rsid w:val="00C21E68"/>
    <w:rsid w:val="00C33742"/>
    <w:rsid w:val="00C37BAA"/>
    <w:rsid w:val="00C44CC1"/>
    <w:rsid w:val="00C501E2"/>
    <w:rsid w:val="00C50D55"/>
    <w:rsid w:val="00C51E6B"/>
    <w:rsid w:val="00C56132"/>
    <w:rsid w:val="00C67E16"/>
    <w:rsid w:val="00C728C0"/>
    <w:rsid w:val="00C9074A"/>
    <w:rsid w:val="00C97ABA"/>
    <w:rsid w:val="00CA204D"/>
    <w:rsid w:val="00CA615B"/>
    <w:rsid w:val="00CB4C99"/>
    <w:rsid w:val="00CC218F"/>
    <w:rsid w:val="00CC3948"/>
    <w:rsid w:val="00CC3C18"/>
    <w:rsid w:val="00CD10A1"/>
    <w:rsid w:val="00CF0825"/>
    <w:rsid w:val="00D078FC"/>
    <w:rsid w:val="00D13CAE"/>
    <w:rsid w:val="00D1607E"/>
    <w:rsid w:val="00D223E8"/>
    <w:rsid w:val="00D310E3"/>
    <w:rsid w:val="00D3501A"/>
    <w:rsid w:val="00D373DB"/>
    <w:rsid w:val="00D4043D"/>
    <w:rsid w:val="00D41100"/>
    <w:rsid w:val="00D41FBD"/>
    <w:rsid w:val="00D424BD"/>
    <w:rsid w:val="00D42BF6"/>
    <w:rsid w:val="00D51C14"/>
    <w:rsid w:val="00D51CD7"/>
    <w:rsid w:val="00D52D0B"/>
    <w:rsid w:val="00D76E90"/>
    <w:rsid w:val="00D82AB8"/>
    <w:rsid w:val="00D82B45"/>
    <w:rsid w:val="00D84F5C"/>
    <w:rsid w:val="00DA0D01"/>
    <w:rsid w:val="00DB0A82"/>
    <w:rsid w:val="00DB186B"/>
    <w:rsid w:val="00DB5D3C"/>
    <w:rsid w:val="00DB764C"/>
    <w:rsid w:val="00DC0D62"/>
    <w:rsid w:val="00DC4673"/>
    <w:rsid w:val="00DD1EBB"/>
    <w:rsid w:val="00DD361E"/>
    <w:rsid w:val="00DE0CB3"/>
    <w:rsid w:val="00DF31E0"/>
    <w:rsid w:val="00DF66EE"/>
    <w:rsid w:val="00DF7B23"/>
    <w:rsid w:val="00E06CE5"/>
    <w:rsid w:val="00E06E1A"/>
    <w:rsid w:val="00E16B99"/>
    <w:rsid w:val="00E21DFB"/>
    <w:rsid w:val="00E30A45"/>
    <w:rsid w:val="00E30AC6"/>
    <w:rsid w:val="00E33ACE"/>
    <w:rsid w:val="00E3522F"/>
    <w:rsid w:val="00E366D8"/>
    <w:rsid w:val="00E36F5E"/>
    <w:rsid w:val="00E37E2B"/>
    <w:rsid w:val="00E456A5"/>
    <w:rsid w:val="00E456C9"/>
    <w:rsid w:val="00E5015D"/>
    <w:rsid w:val="00E574F6"/>
    <w:rsid w:val="00E627BC"/>
    <w:rsid w:val="00E63444"/>
    <w:rsid w:val="00E6533D"/>
    <w:rsid w:val="00E661C7"/>
    <w:rsid w:val="00E6714D"/>
    <w:rsid w:val="00E67655"/>
    <w:rsid w:val="00E75065"/>
    <w:rsid w:val="00E83DF4"/>
    <w:rsid w:val="00E84936"/>
    <w:rsid w:val="00E90E38"/>
    <w:rsid w:val="00E944B0"/>
    <w:rsid w:val="00E96963"/>
    <w:rsid w:val="00EB0160"/>
    <w:rsid w:val="00EB1850"/>
    <w:rsid w:val="00EB1FA0"/>
    <w:rsid w:val="00EB35C3"/>
    <w:rsid w:val="00EB4FB4"/>
    <w:rsid w:val="00EC7AD6"/>
    <w:rsid w:val="00ED4C64"/>
    <w:rsid w:val="00ED5FC4"/>
    <w:rsid w:val="00ED7AA4"/>
    <w:rsid w:val="00EE34DD"/>
    <w:rsid w:val="00EF2DBD"/>
    <w:rsid w:val="00EF32BB"/>
    <w:rsid w:val="00EF57BE"/>
    <w:rsid w:val="00F01E59"/>
    <w:rsid w:val="00F02141"/>
    <w:rsid w:val="00F022AC"/>
    <w:rsid w:val="00F13ABB"/>
    <w:rsid w:val="00F23B78"/>
    <w:rsid w:val="00F24857"/>
    <w:rsid w:val="00F27768"/>
    <w:rsid w:val="00F310AD"/>
    <w:rsid w:val="00F36FF1"/>
    <w:rsid w:val="00F40CE5"/>
    <w:rsid w:val="00F46F19"/>
    <w:rsid w:val="00F5219C"/>
    <w:rsid w:val="00F53B39"/>
    <w:rsid w:val="00F53C79"/>
    <w:rsid w:val="00F60B52"/>
    <w:rsid w:val="00F652A2"/>
    <w:rsid w:val="00F66D44"/>
    <w:rsid w:val="00F75922"/>
    <w:rsid w:val="00F75A56"/>
    <w:rsid w:val="00F75E6A"/>
    <w:rsid w:val="00FA0CAA"/>
    <w:rsid w:val="00FB374D"/>
    <w:rsid w:val="00FB42B1"/>
    <w:rsid w:val="00FC0FAF"/>
    <w:rsid w:val="00FC15EE"/>
    <w:rsid w:val="00FE461E"/>
    <w:rsid w:val="00FE5DF4"/>
    <w:rsid w:val="00FF04ED"/>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NormalTahoma">
    <w:name w:val="Normal + Tahoma"/>
    <w:aliases w:val="Gauche :  0 cm,Suspendu : 0,99 cm"/>
    <w:basedOn w:val="Normal"/>
    <w:rsid w:val="00FF04ED"/>
    <w:pPr>
      <w:spacing w:after="0" w:line="240" w:lineRule="auto"/>
      <w:ind w:left="561" w:hanging="561"/>
      <w:jc w:val="left"/>
    </w:pPr>
    <w:rPr>
      <w:rFonts w:ascii="Tahoma" w:hAnsi="Tahoma" w:cs="Tahoma"/>
      <w:color w:val="auto"/>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3094">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95048210">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523133895">
      <w:bodyDiv w:val="1"/>
      <w:marLeft w:val="0"/>
      <w:marRight w:val="0"/>
      <w:marTop w:val="0"/>
      <w:marBottom w:val="0"/>
      <w:divBdr>
        <w:top w:val="none" w:sz="0" w:space="0" w:color="auto"/>
        <w:left w:val="none" w:sz="0" w:space="0" w:color="auto"/>
        <w:bottom w:val="none" w:sz="0" w:space="0" w:color="auto"/>
        <w:right w:val="none" w:sz="0" w:space="0" w:color="auto"/>
      </w:divBdr>
    </w:div>
    <w:div w:id="587889214">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209102657">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1955164209">
      <w:bodyDiv w:val="1"/>
      <w:marLeft w:val="0"/>
      <w:marRight w:val="0"/>
      <w:marTop w:val="0"/>
      <w:marBottom w:val="0"/>
      <w:divBdr>
        <w:top w:val="none" w:sz="0" w:space="0" w:color="auto"/>
        <w:left w:val="none" w:sz="0" w:space="0" w:color="auto"/>
        <w:bottom w:val="none" w:sz="0" w:space="0" w:color="auto"/>
        <w:right w:val="none" w:sz="0" w:space="0" w:color="auto"/>
      </w:divBdr>
    </w:div>
    <w:div w:id="211039192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 w:id="214449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debarr." TargetMode="External"/><Relationship Id="rId18" Type="http://schemas.openxmlformats.org/officeDocument/2006/relationships/hyperlink" Target="http://www.worldbank.org/debarr." TargetMode="External"/><Relationship Id="rId26" Type="http://schemas.openxmlformats.org/officeDocument/2006/relationships/image" Target="media/image6.png"/><Relationship Id="rId21" Type="http://schemas.openxmlformats.org/officeDocument/2006/relationships/hyperlink" Target="http://www.worldbank.org/debarr." TargetMode="Externa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worldbank.org/debarr." TargetMode="External"/><Relationship Id="rId25" Type="http://schemas.openxmlformats.org/officeDocument/2006/relationships/image" Target="media/image5.jpeg"/><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worldbank.org/debarr."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jpeg"/><Relationship Id="rId32" Type="http://schemas.openxmlformats.org/officeDocument/2006/relationships/header" Target="header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jpeg"/><Relationship Id="rId30" Type="http://schemas.openxmlformats.org/officeDocument/2006/relationships/header" Target="header7.xml"/><Relationship Id="rId35" Type="http://schemas.openxmlformats.org/officeDocument/2006/relationships/header" Target="header1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3889</TotalTime>
  <Pages>132</Pages>
  <Words>47977</Words>
  <Characters>273472</Characters>
  <Application>Microsoft Office Word</Application>
  <DocSecurity>0</DocSecurity>
  <Lines>2278</Lines>
  <Paragraphs>641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Nestor Yari</cp:lastModifiedBy>
  <cp:revision>136</cp:revision>
  <cp:lastPrinted>2026-05-13T16:19:00Z</cp:lastPrinted>
  <dcterms:created xsi:type="dcterms:W3CDTF">2026-05-26T12:34:00Z</dcterms:created>
  <dcterms:modified xsi:type="dcterms:W3CDTF">2026-08-26T10:38:00Z</dcterms:modified>
</cp:coreProperties>
</file>